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D1B" w:rsidRDefault="008A2468" w:rsidP="001C702F">
      <w:pPr>
        <w:pStyle w:val="ConsPlusNormal"/>
        <w:widowControl/>
        <w:tabs>
          <w:tab w:val="left" w:pos="0"/>
          <w:tab w:val="left" w:pos="851"/>
          <w:tab w:val="left" w:pos="2160"/>
          <w:tab w:val="left" w:pos="9360"/>
        </w:tabs>
        <w:ind w:left="680" w:firstLine="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2705100</wp:posOffset>
            </wp:positionH>
            <wp:positionV relativeFrom="paragraph">
              <wp:posOffset>-76200</wp:posOffset>
            </wp:positionV>
            <wp:extent cx="672465" cy="837565"/>
            <wp:effectExtent l="19050" t="0" r="0" b="0"/>
            <wp:wrapNone/>
            <wp:docPr id="2" name="Рисунок 2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3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1D1B" w:rsidRDefault="00181D1B" w:rsidP="00FF30A8">
      <w:pPr>
        <w:pStyle w:val="ConsPlusNormal"/>
        <w:widowControl/>
        <w:ind w:left="680" w:firstLine="0"/>
        <w:jc w:val="center"/>
      </w:pPr>
    </w:p>
    <w:p w:rsidR="007C300E" w:rsidRDefault="007C300E" w:rsidP="001C702F">
      <w:pPr>
        <w:pStyle w:val="ConsPlusTitle"/>
        <w:widowControl/>
        <w:tabs>
          <w:tab w:val="left" w:pos="0"/>
          <w:tab w:val="left" w:pos="851"/>
        </w:tabs>
        <w:ind w:left="6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3182E" w:rsidRDefault="00E3182E" w:rsidP="001C702F">
      <w:pPr>
        <w:pStyle w:val="ConsPlusTitle"/>
        <w:widowControl/>
        <w:tabs>
          <w:tab w:val="left" w:pos="0"/>
          <w:tab w:val="left" w:pos="851"/>
        </w:tabs>
        <w:ind w:left="6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3182E" w:rsidRDefault="00E3182E" w:rsidP="001C702F">
      <w:pPr>
        <w:pStyle w:val="ConsPlusTitle"/>
        <w:widowControl/>
        <w:tabs>
          <w:tab w:val="left" w:pos="0"/>
          <w:tab w:val="left" w:pos="851"/>
        </w:tabs>
        <w:ind w:left="6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81D1B" w:rsidRPr="00181D1B" w:rsidRDefault="00181D1B" w:rsidP="001C702F">
      <w:pPr>
        <w:pStyle w:val="ConsPlusTitle"/>
        <w:widowControl/>
        <w:tabs>
          <w:tab w:val="left" w:pos="0"/>
          <w:tab w:val="left" w:pos="851"/>
        </w:tabs>
        <w:ind w:left="6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Администрация Абанского района</w:t>
      </w:r>
    </w:p>
    <w:p w:rsidR="00181D1B" w:rsidRDefault="00181D1B" w:rsidP="00FB07AF">
      <w:pPr>
        <w:pStyle w:val="ConsPlusTitle"/>
        <w:widowControl/>
        <w:ind w:left="680" w:firstLine="36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>Красноярского края</w:t>
      </w:r>
    </w:p>
    <w:p w:rsidR="004E5827" w:rsidRPr="00181D1B" w:rsidRDefault="004E5827" w:rsidP="001C702F">
      <w:pPr>
        <w:pStyle w:val="ConsPlusTitle"/>
        <w:widowControl/>
        <w:ind w:left="6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51F1" w:rsidRPr="00FB07AF" w:rsidRDefault="00181D1B" w:rsidP="00FB07AF">
      <w:pPr>
        <w:pStyle w:val="ConsPlusTitle"/>
        <w:widowControl/>
        <w:ind w:left="680" w:firstLine="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</w:t>
      </w:r>
    </w:p>
    <w:p w:rsidR="006060CE" w:rsidRPr="0042755C" w:rsidRDefault="006060CE" w:rsidP="00FF30A8">
      <w:pPr>
        <w:pStyle w:val="ConsPlusTitle"/>
        <w:widowControl/>
        <w:ind w:left="68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35FB2" w:rsidRPr="00625E8A" w:rsidRDefault="00570D8E" w:rsidP="005168A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01.04</w:t>
      </w:r>
      <w:r w:rsidR="00E624A6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F242ED">
        <w:rPr>
          <w:rFonts w:ascii="Times New Roman" w:hAnsi="Times New Roman" w:cs="Times New Roman"/>
          <w:b w:val="0"/>
          <w:bCs w:val="0"/>
          <w:sz w:val="28"/>
          <w:szCs w:val="28"/>
        </w:rPr>
        <w:t>2021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F311E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</w:t>
      </w:r>
      <w:r w:rsidR="00CC00C6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0F311E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B07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п. Абан                            </w:t>
      </w:r>
      <w:r w:rsidR="002D7D9A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372AA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35FB2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№ 197</w:t>
      </w:r>
      <w:r w:rsidR="00645451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>-п</w:t>
      </w:r>
    </w:p>
    <w:p w:rsidR="004061F0" w:rsidRPr="000F311E" w:rsidRDefault="004061F0" w:rsidP="00FF30A8">
      <w:pPr>
        <w:pStyle w:val="ConsPlusTitle"/>
        <w:widowControl/>
        <w:ind w:left="68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D6FA0" w:rsidRDefault="008C0CB9" w:rsidP="00435DED">
      <w:pPr>
        <w:pStyle w:val="ConsPlusTitle"/>
        <w:widowControl/>
        <w:spacing w:line="192" w:lineRule="auto"/>
        <w:ind w:left="142" w:hanging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2796">
        <w:rPr>
          <w:rFonts w:ascii="Times New Roman" w:hAnsi="Times New Roman" w:cs="Times New Roman"/>
          <w:b w:val="0"/>
          <w:sz w:val="28"/>
          <w:szCs w:val="28"/>
        </w:rPr>
        <w:t>О внесении изменений</w:t>
      </w:r>
      <w:r w:rsidRPr="003F66DE">
        <w:rPr>
          <w:rFonts w:ascii="Times New Roman" w:hAnsi="Times New Roman" w:cs="Times New Roman"/>
          <w:sz w:val="28"/>
          <w:szCs w:val="28"/>
        </w:rPr>
        <w:t xml:space="preserve"> </w:t>
      </w:r>
      <w:r w:rsidRPr="006E2796">
        <w:rPr>
          <w:rFonts w:ascii="Times New Roman" w:hAnsi="Times New Roman" w:cs="Times New Roman"/>
          <w:b w:val="0"/>
          <w:sz w:val="28"/>
          <w:szCs w:val="28"/>
        </w:rPr>
        <w:t>в</w:t>
      </w:r>
      <w:r w:rsidR="00435D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42ED">
        <w:rPr>
          <w:rFonts w:ascii="Times New Roman" w:hAnsi="Times New Roman" w:cs="Times New Roman"/>
          <w:b w:val="0"/>
          <w:sz w:val="28"/>
          <w:szCs w:val="28"/>
        </w:rPr>
        <w:t>п</w:t>
      </w:r>
      <w:r w:rsidR="00BF7A04">
        <w:rPr>
          <w:rFonts w:ascii="Times New Roman" w:hAnsi="Times New Roman" w:cs="Times New Roman"/>
          <w:b w:val="0"/>
          <w:sz w:val="28"/>
          <w:szCs w:val="28"/>
        </w:rPr>
        <w:t xml:space="preserve">орядок </w:t>
      </w:r>
      <w:r w:rsidR="00BF7A04" w:rsidRPr="002D4AD6">
        <w:rPr>
          <w:rFonts w:ascii="Times New Roman" w:hAnsi="Times New Roman" w:cs="Times New Roman"/>
          <w:b w:val="0"/>
          <w:sz w:val="28"/>
          <w:szCs w:val="28"/>
        </w:rPr>
        <w:t>предоставления субсидий субъектам</w:t>
      </w:r>
      <w:r w:rsidR="00BF7A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7A04" w:rsidRPr="002D4AD6">
        <w:rPr>
          <w:rFonts w:ascii="Times New Roman" w:hAnsi="Times New Roman" w:cs="Times New Roman"/>
          <w:b w:val="0"/>
          <w:sz w:val="28"/>
          <w:szCs w:val="28"/>
        </w:rPr>
        <w:t>малого и среднего предпринимательс</w:t>
      </w:r>
      <w:r w:rsidR="00BF7A04">
        <w:rPr>
          <w:rFonts w:ascii="Times New Roman" w:hAnsi="Times New Roman" w:cs="Times New Roman"/>
          <w:b w:val="0"/>
          <w:sz w:val="28"/>
          <w:szCs w:val="28"/>
        </w:rPr>
        <w:t>тва на возмещение части затрат по приобретению оборудования за счет кредитов и займов</w:t>
      </w:r>
    </w:p>
    <w:p w:rsidR="007C300E" w:rsidRPr="003F66DE" w:rsidRDefault="007C300E" w:rsidP="001D6FA0">
      <w:pPr>
        <w:pStyle w:val="ConsPlusTitle"/>
        <w:widowControl/>
        <w:spacing w:line="192" w:lineRule="auto"/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435DED" w:rsidRDefault="00435DED" w:rsidP="00435DED">
      <w:pPr>
        <w:pStyle w:val="ConsPlusNormal"/>
        <w:widowControl/>
        <w:tabs>
          <w:tab w:val="center" w:pos="142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E3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совершенствования правовых актов администрации Абанского района, в рамках реализации Федерального закона от 24.07.2007 № 209 – ФЗ «О развитии малого и среднего предпринимательства в Российской Федерации», в </w:t>
      </w:r>
      <w:r w:rsidRPr="00C52E36">
        <w:rPr>
          <w:rFonts w:ascii="Times New Roman" w:hAnsi="Times New Roman" w:cs="Times New Roman"/>
          <w:sz w:val="28"/>
          <w:szCs w:val="28"/>
        </w:rPr>
        <w:t xml:space="preserve"> соответствии со стат</w:t>
      </w:r>
      <w:r>
        <w:rPr>
          <w:rFonts w:ascii="Times New Roman" w:hAnsi="Times New Roman" w:cs="Times New Roman"/>
          <w:sz w:val="28"/>
          <w:szCs w:val="28"/>
        </w:rPr>
        <w:t>ьей</w:t>
      </w:r>
      <w:r w:rsidRPr="00C52E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78</w:t>
      </w:r>
      <w:r w:rsidRPr="00C52E36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руководствуясь статьями</w:t>
      </w:r>
      <w:r w:rsidRPr="00C52E36">
        <w:rPr>
          <w:rFonts w:ascii="Times New Roman" w:hAnsi="Times New Roman" w:cs="Times New Roman"/>
          <w:sz w:val="28"/>
          <w:szCs w:val="28"/>
        </w:rPr>
        <w:t xml:space="preserve"> 43, 44 Устава Абанского района Красноярского края, </w:t>
      </w:r>
    </w:p>
    <w:p w:rsidR="00435DED" w:rsidRPr="00C52E36" w:rsidRDefault="00435DED" w:rsidP="00435DED">
      <w:pPr>
        <w:pStyle w:val="ConsPlusNormal"/>
        <w:widowControl/>
        <w:tabs>
          <w:tab w:val="center" w:pos="142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52E3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E1340" w:rsidRDefault="00CE1340" w:rsidP="00CE1340">
      <w:pPr>
        <w:pStyle w:val="ConsPlusTitle"/>
        <w:widowControl/>
        <w:ind w:left="142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Pr="008045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Внести в </w:t>
      </w:r>
      <w:r w:rsidR="00943F2E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E96ECB">
        <w:rPr>
          <w:rFonts w:ascii="Times New Roman" w:hAnsi="Times New Roman" w:cs="Times New Roman"/>
          <w:b w:val="0"/>
          <w:bCs w:val="0"/>
          <w:sz w:val="28"/>
          <w:szCs w:val="28"/>
        </w:rPr>
        <w:t>орядок</w:t>
      </w:r>
      <w:r w:rsidR="00E96ECB" w:rsidRPr="00E96E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96ECB" w:rsidRPr="002D4AD6">
        <w:rPr>
          <w:rFonts w:ascii="Times New Roman" w:hAnsi="Times New Roman" w:cs="Times New Roman"/>
          <w:b w:val="0"/>
          <w:sz w:val="28"/>
          <w:szCs w:val="28"/>
        </w:rPr>
        <w:t>предоставления субсидий субъектам</w:t>
      </w:r>
      <w:r w:rsidR="00E96E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96ECB" w:rsidRPr="002D4AD6">
        <w:rPr>
          <w:rFonts w:ascii="Times New Roman" w:hAnsi="Times New Roman" w:cs="Times New Roman"/>
          <w:b w:val="0"/>
          <w:sz w:val="28"/>
          <w:szCs w:val="28"/>
        </w:rPr>
        <w:t>малого и среднего предпринимательс</w:t>
      </w:r>
      <w:r w:rsidR="00E96ECB">
        <w:rPr>
          <w:rFonts w:ascii="Times New Roman" w:hAnsi="Times New Roman" w:cs="Times New Roman"/>
          <w:b w:val="0"/>
          <w:sz w:val="28"/>
          <w:szCs w:val="28"/>
        </w:rPr>
        <w:t>тва на возмещение части затрат по приобретению оборудования за счет кредитов и займов</w:t>
      </w:r>
      <w:r w:rsidR="00943F2E">
        <w:rPr>
          <w:rFonts w:ascii="Times New Roman" w:hAnsi="Times New Roman" w:cs="Times New Roman"/>
          <w:b w:val="0"/>
          <w:sz w:val="28"/>
          <w:szCs w:val="28"/>
        </w:rPr>
        <w:t xml:space="preserve"> (далее – Порядок)</w:t>
      </w:r>
      <w:r w:rsidR="00E96ECB">
        <w:rPr>
          <w:rFonts w:ascii="Times New Roman" w:hAnsi="Times New Roman" w:cs="Times New Roman"/>
          <w:b w:val="0"/>
          <w:sz w:val="28"/>
          <w:szCs w:val="28"/>
        </w:rPr>
        <w:t>, утвержденный постановлением а</w:t>
      </w:r>
      <w:r w:rsidR="00435DED">
        <w:rPr>
          <w:rFonts w:ascii="Times New Roman" w:hAnsi="Times New Roman" w:cs="Times New Roman"/>
          <w:b w:val="0"/>
          <w:bCs w:val="0"/>
          <w:sz w:val="28"/>
          <w:szCs w:val="28"/>
        </w:rPr>
        <w:t>дминистрации Абанского района от</w:t>
      </w:r>
      <w:r w:rsidR="007F04A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11.03.2020 № 77-п,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следующие изменения:</w:t>
      </w:r>
    </w:p>
    <w:p w:rsidR="00F242ED" w:rsidRDefault="00F242ED" w:rsidP="00F242ED">
      <w:pPr>
        <w:pStyle w:val="ConsPlusNormal"/>
        <w:widowControl/>
        <w:tabs>
          <w:tab w:val="center" w:pos="142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разделе 1:</w:t>
      </w:r>
    </w:p>
    <w:p w:rsidR="00F242ED" w:rsidRDefault="00F242ED" w:rsidP="00F242ED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пункте 1.</w:t>
      </w:r>
      <w:r w:rsidR="00943F2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242ED" w:rsidRDefault="00F242ED" w:rsidP="00F242ED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абзац 3 изложить в новой редакции:</w:t>
      </w:r>
    </w:p>
    <w:p w:rsidR="00F242ED" w:rsidRDefault="00F242ED" w:rsidP="00F242ED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«не имеющие задолженности по налоговым и иным обязательным платежам в бюджетную систему</w:t>
      </w:r>
      <w:r w:rsidR="001F2AF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F2AF7">
        <w:rPr>
          <w:rFonts w:ascii="Times New Roman" w:hAnsi="Times New Roman" w:cs="Times New Roman"/>
          <w:sz w:val="28"/>
          <w:szCs w:val="28"/>
        </w:rPr>
        <w:t>;</w:t>
      </w:r>
    </w:p>
    <w:p w:rsidR="00F242ED" w:rsidRDefault="00F242ED" w:rsidP="00F242ED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абзац 4 изложить в новой редакции:</w:t>
      </w:r>
    </w:p>
    <w:p w:rsidR="00F242ED" w:rsidRDefault="00F242ED" w:rsidP="00F242ED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</w:t>
      </w:r>
      <w:r>
        <w:rPr>
          <w:rFonts w:ascii="Times New Roman" w:hAnsi="Times New Roman"/>
          <w:sz w:val="28"/>
          <w:szCs w:val="28"/>
        </w:rPr>
        <w:t>включенные в единый реестр субъектов малого и среднего предпринимательства</w:t>
      </w:r>
      <w:r w:rsidR="001F2AF7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242ED" w:rsidRDefault="00F242ED" w:rsidP="00F242ED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абзац 7 изложить в следующей редакции:</w:t>
      </w:r>
    </w:p>
    <w:p w:rsidR="00F242ED" w:rsidRDefault="00F242ED" w:rsidP="00F242ED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</w:t>
      </w:r>
      <w:r>
        <w:rPr>
          <w:rFonts w:ascii="Times New Roman" w:hAnsi="Times New Roman"/>
          <w:sz w:val="28"/>
          <w:szCs w:val="28"/>
        </w:rPr>
        <w:t>средняя заработная плата работников, которых за три месяца, предшествующих дате подачи в соответствующий орган местного самоуправления заявления о предоставлении субсидии, не ниже установленного минимального размера оплаты труда</w:t>
      </w:r>
      <w:r w:rsidR="001F2AF7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»;</w:t>
      </w:r>
    </w:p>
    <w:p w:rsidR="00F242ED" w:rsidRDefault="00F242ED" w:rsidP="00F242ED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 разделе 2:</w:t>
      </w:r>
    </w:p>
    <w:p w:rsidR="00F242ED" w:rsidRDefault="00F242ED" w:rsidP="00F242ED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 пункте 2.</w:t>
      </w:r>
      <w:r w:rsidR="00943F2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:</w:t>
      </w:r>
    </w:p>
    <w:p w:rsidR="00F242ED" w:rsidRDefault="00943F2E" w:rsidP="00F242ED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абзац 8</w:t>
      </w:r>
      <w:r w:rsidR="00F242ED">
        <w:rPr>
          <w:rFonts w:ascii="Times New Roman" w:hAnsi="Times New Roman"/>
          <w:sz w:val="28"/>
          <w:szCs w:val="28"/>
        </w:rPr>
        <w:t xml:space="preserve"> исключить; </w:t>
      </w:r>
    </w:p>
    <w:p w:rsidR="00F242ED" w:rsidRDefault="00F242ED" w:rsidP="00E06E3D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C57B9">
        <w:rPr>
          <w:rFonts w:ascii="Times New Roman" w:hAnsi="Times New Roman"/>
          <w:sz w:val="28"/>
          <w:szCs w:val="28"/>
        </w:rPr>
        <w:t>пункт 2.18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F242ED" w:rsidRDefault="00FC57B9" w:rsidP="00F242ED">
      <w:pPr>
        <w:pStyle w:val="ConsPlusNormal"/>
        <w:widowControl/>
        <w:tabs>
          <w:tab w:val="center" w:pos="142"/>
          <w:tab w:val="left" w:pos="1215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             «2.18</w:t>
      </w:r>
      <w:r w:rsidR="00F242ED">
        <w:rPr>
          <w:rFonts w:ascii="Times New Roman" w:hAnsi="Times New Roman" w:cs="Times New Roman"/>
          <w:sz w:val="28"/>
          <w:szCs w:val="28"/>
        </w:rPr>
        <w:t xml:space="preserve"> Общий срок рассмотрения документов составляет не более 30 рабочих дней со дня их регистрации</w:t>
      </w:r>
      <w:r w:rsidR="001F2AF7">
        <w:rPr>
          <w:rFonts w:ascii="Times New Roman" w:hAnsi="Times New Roman" w:cs="Times New Roman"/>
          <w:sz w:val="28"/>
          <w:szCs w:val="28"/>
        </w:rPr>
        <w:t>.</w:t>
      </w:r>
      <w:r w:rsidR="00F242ED">
        <w:rPr>
          <w:rFonts w:ascii="Times New Roman" w:hAnsi="Times New Roman" w:cs="Times New Roman"/>
          <w:sz w:val="28"/>
          <w:szCs w:val="28"/>
        </w:rPr>
        <w:t>»;</w:t>
      </w:r>
    </w:p>
    <w:p w:rsidR="00F242ED" w:rsidRDefault="00FC57B9" w:rsidP="00F242ED">
      <w:pPr>
        <w:pStyle w:val="ConsPlusNormal"/>
        <w:widowControl/>
        <w:tabs>
          <w:tab w:val="center" w:pos="142"/>
          <w:tab w:val="left" w:pos="1215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приложение 5</w:t>
      </w:r>
      <w:r w:rsidR="00F242ED">
        <w:rPr>
          <w:rFonts w:ascii="Times New Roman" w:hAnsi="Times New Roman" w:cs="Times New Roman"/>
          <w:sz w:val="28"/>
          <w:szCs w:val="28"/>
        </w:rPr>
        <w:t xml:space="preserve"> к Порядку исключить;</w:t>
      </w:r>
    </w:p>
    <w:p w:rsidR="00F242ED" w:rsidRDefault="00F242ED" w:rsidP="00F242ED">
      <w:pPr>
        <w:pStyle w:val="ConsPlusNormal"/>
        <w:widowControl/>
        <w:tabs>
          <w:tab w:val="center" w:pos="142"/>
          <w:tab w:val="left" w:pos="1215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AF2E7C">
        <w:rPr>
          <w:rFonts w:ascii="Times New Roman" w:hAnsi="Times New Roman" w:cs="Times New Roman"/>
          <w:sz w:val="28"/>
          <w:szCs w:val="28"/>
        </w:rPr>
        <w:t xml:space="preserve"> приложение 7 к Порядку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редакции, согласно приложению 1 к настоящему постановлению.           </w:t>
      </w:r>
    </w:p>
    <w:p w:rsidR="00F242ED" w:rsidRDefault="00F242ED" w:rsidP="00F242ED">
      <w:pPr>
        <w:pStyle w:val="ConsPlusNormal"/>
        <w:widowControl/>
        <w:tabs>
          <w:tab w:val="left" w:pos="142"/>
          <w:tab w:val="left" w:pos="851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постановление в газете «Красное знамя» и разместить на официальном сайте муниципального образования Абанский район.</w:t>
      </w:r>
    </w:p>
    <w:p w:rsidR="00F242ED" w:rsidRDefault="00F242ED" w:rsidP="00F242ED">
      <w:pPr>
        <w:pStyle w:val="ConsPlusNormal"/>
        <w:widowControl/>
        <w:tabs>
          <w:tab w:val="left" w:pos="851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официального опубликования и распространяет действие на правоотношения, возникшие с 01.01.2021.</w:t>
      </w:r>
    </w:p>
    <w:p w:rsidR="00F242ED" w:rsidRDefault="00F242ED" w:rsidP="00F242ED">
      <w:pPr>
        <w:pStyle w:val="ConsPlusTitle"/>
        <w:widowControl/>
        <w:tabs>
          <w:tab w:val="left" w:pos="142"/>
        </w:tabs>
        <w:ind w:left="142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4. Контроль за исполнением Постановления возложить на заместителя главы Абанского района О.В. Кортелеву.</w:t>
      </w:r>
    </w:p>
    <w:p w:rsidR="00F242ED" w:rsidRDefault="00F242ED" w:rsidP="00F242E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242ED" w:rsidRDefault="00F242ED" w:rsidP="00F242ED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06E3D" w:rsidRDefault="00E06E3D" w:rsidP="00F242ED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242ED" w:rsidRDefault="00F242ED" w:rsidP="00F242ED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Абанского района                                                               Г.В. Иванченко</w:t>
      </w:r>
    </w:p>
    <w:p w:rsidR="00F242ED" w:rsidRDefault="00F242ED" w:rsidP="00F242ED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242ED" w:rsidRDefault="00F242ED" w:rsidP="00F242ED">
      <w:pPr>
        <w:jc w:val="right"/>
        <w:rPr>
          <w:sz w:val="28"/>
          <w:szCs w:val="28"/>
        </w:rPr>
      </w:pPr>
    </w:p>
    <w:p w:rsidR="00F242ED" w:rsidRDefault="00F242ED" w:rsidP="00F242ED">
      <w:pPr>
        <w:jc w:val="right"/>
        <w:rPr>
          <w:sz w:val="28"/>
          <w:szCs w:val="28"/>
        </w:rPr>
      </w:pPr>
    </w:p>
    <w:p w:rsidR="00F242ED" w:rsidRDefault="00F242ED" w:rsidP="00F242ED">
      <w:pPr>
        <w:jc w:val="right"/>
        <w:rPr>
          <w:sz w:val="28"/>
          <w:szCs w:val="28"/>
        </w:rPr>
      </w:pPr>
    </w:p>
    <w:p w:rsidR="00F242ED" w:rsidRDefault="00F242ED" w:rsidP="00F242ED">
      <w:pPr>
        <w:jc w:val="right"/>
        <w:rPr>
          <w:sz w:val="28"/>
          <w:szCs w:val="28"/>
        </w:rPr>
      </w:pPr>
    </w:p>
    <w:p w:rsidR="00F242ED" w:rsidRDefault="00F242ED" w:rsidP="00F242ED">
      <w:pPr>
        <w:jc w:val="right"/>
        <w:rPr>
          <w:sz w:val="28"/>
          <w:szCs w:val="28"/>
        </w:rPr>
      </w:pPr>
    </w:p>
    <w:p w:rsidR="00F242ED" w:rsidRDefault="00F242ED" w:rsidP="00F242ED">
      <w:pPr>
        <w:jc w:val="right"/>
        <w:rPr>
          <w:sz w:val="28"/>
          <w:szCs w:val="28"/>
        </w:rPr>
      </w:pPr>
    </w:p>
    <w:p w:rsidR="00F242ED" w:rsidRDefault="00F242ED" w:rsidP="00F242ED">
      <w:pPr>
        <w:jc w:val="right"/>
        <w:rPr>
          <w:sz w:val="28"/>
          <w:szCs w:val="28"/>
        </w:rPr>
      </w:pPr>
    </w:p>
    <w:p w:rsidR="00F242ED" w:rsidRDefault="00F242ED" w:rsidP="00F242ED">
      <w:pPr>
        <w:jc w:val="right"/>
        <w:rPr>
          <w:sz w:val="28"/>
          <w:szCs w:val="28"/>
        </w:rPr>
      </w:pPr>
    </w:p>
    <w:p w:rsidR="00FC57B9" w:rsidRDefault="00FC57B9" w:rsidP="00F242ED">
      <w:pPr>
        <w:jc w:val="right"/>
        <w:rPr>
          <w:sz w:val="28"/>
          <w:szCs w:val="28"/>
        </w:rPr>
      </w:pPr>
    </w:p>
    <w:p w:rsidR="00E06E3D" w:rsidRDefault="00E06E3D" w:rsidP="00F242ED">
      <w:pPr>
        <w:jc w:val="right"/>
        <w:rPr>
          <w:sz w:val="28"/>
          <w:szCs w:val="28"/>
        </w:rPr>
      </w:pPr>
    </w:p>
    <w:p w:rsidR="00E06E3D" w:rsidRDefault="00E06E3D" w:rsidP="00F242ED">
      <w:pPr>
        <w:jc w:val="right"/>
        <w:rPr>
          <w:sz w:val="28"/>
          <w:szCs w:val="28"/>
        </w:rPr>
      </w:pPr>
    </w:p>
    <w:p w:rsidR="00E06E3D" w:rsidRDefault="00E06E3D" w:rsidP="00F242ED">
      <w:pPr>
        <w:jc w:val="right"/>
        <w:rPr>
          <w:sz w:val="28"/>
          <w:szCs w:val="28"/>
        </w:rPr>
      </w:pPr>
    </w:p>
    <w:p w:rsidR="00E06E3D" w:rsidRDefault="00E06E3D" w:rsidP="00F242ED">
      <w:pPr>
        <w:jc w:val="right"/>
        <w:rPr>
          <w:sz w:val="28"/>
          <w:szCs w:val="28"/>
        </w:rPr>
      </w:pPr>
    </w:p>
    <w:p w:rsidR="00E06E3D" w:rsidRDefault="00E06E3D" w:rsidP="00F242ED">
      <w:pPr>
        <w:jc w:val="right"/>
        <w:rPr>
          <w:sz w:val="28"/>
          <w:szCs w:val="28"/>
        </w:rPr>
      </w:pPr>
    </w:p>
    <w:p w:rsidR="00E06E3D" w:rsidRDefault="00E06E3D" w:rsidP="00F242ED">
      <w:pPr>
        <w:jc w:val="right"/>
        <w:rPr>
          <w:sz w:val="28"/>
          <w:szCs w:val="28"/>
        </w:rPr>
      </w:pPr>
    </w:p>
    <w:p w:rsidR="00E06E3D" w:rsidRDefault="00E06E3D" w:rsidP="00F242ED">
      <w:pPr>
        <w:jc w:val="right"/>
        <w:rPr>
          <w:sz w:val="28"/>
          <w:szCs w:val="28"/>
        </w:rPr>
      </w:pPr>
    </w:p>
    <w:p w:rsidR="00E06E3D" w:rsidRDefault="00E06E3D" w:rsidP="00F242ED">
      <w:pPr>
        <w:jc w:val="right"/>
        <w:rPr>
          <w:sz w:val="28"/>
          <w:szCs w:val="28"/>
        </w:rPr>
      </w:pPr>
    </w:p>
    <w:p w:rsidR="00E06E3D" w:rsidRDefault="00E06E3D" w:rsidP="00F242ED">
      <w:pPr>
        <w:jc w:val="right"/>
        <w:rPr>
          <w:sz w:val="28"/>
          <w:szCs w:val="28"/>
        </w:rPr>
      </w:pPr>
    </w:p>
    <w:p w:rsidR="00E06E3D" w:rsidRDefault="00E06E3D" w:rsidP="00F242ED">
      <w:pPr>
        <w:jc w:val="right"/>
        <w:rPr>
          <w:sz w:val="28"/>
          <w:szCs w:val="28"/>
        </w:rPr>
      </w:pPr>
    </w:p>
    <w:p w:rsidR="00E06E3D" w:rsidRDefault="00E06E3D" w:rsidP="00F242ED">
      <w:pPr>
        <w:jc w:val="right"/>
        <w:rPr>
          <w:sz w:val="28"/>
          <w:szCs w:val="28"/>
        </w:rPr>
      </w:pPr>
    </w:p>
    <w:p w:rsidR="00E06E3D" w:rsidRDefault="00E06E3D" w:rsidP="00F242ED">
      <w:pPr>
        <w:jc w:val="right"/>
        <w:rPr>
          <w:sz w:val="28"/>
          <w:szCs w:val="28"/>
        </w:rPr>
      </w:pPr>
    </w:p>
    <w:p w:rsidR="00E06E3D" w:rsidRDefault="00E06E3D" w:rsidP="00F242ED">
      <w:pPr>
        <w:jc w:val="right"/>
        <w:rPr>
          <w:sz w:val="28"/>
          <w:szCs w:val="28"/>
        </w:rPr>
      </w:pPr>
    </w:p>
    <w:p w:rsidR="00E06E3D" w:rsidRDefault="00E06E3D" w:rsidP="00F242ED">
      <w:pPr>
        <w:jc w:val="right"/>
        <w:rPr>
          <w:sz w:val="28"/>
          <w:szCs w:val="28"/>
        </w:rPr>
      </w:pPr>
    </w:p>
    <w:p w:rsidR="00E06E3D" w:rsidRDefault="00E06E3D" w:rsidP="00F242ED">
      <w:pPr>
        <w:jc w:val="right"/>
        <w:rPr>
          <w:sz w:val="28"/>
          <w:szCs w:val="28"/>
        </w:rPr>
      </w:pPr>
    </w:p>
    <w:p w:rsidR="00E06E3D" w:rsidRDefault="00E06E3D" w:rsidP="00F242ED">
      <w:pPr>
        <w:jc w:val="right"/>
        <w:rPr>
          <w:sz w:val="28"/>
          <w:szCs w:val="28"/>
        </w:rPr>
      </w:pPr>
    </w:p>
    <w:p w:rsidR="00E06E3D" w:rsidRDefault="00E06E3D" w:rsidP="00F242ED">
      <w:pPr>
        <w:jc w:val="right"/>
        <w:rPr>
          <w:sz w:val="28"/>
          <w:szCs w:val="28"/>
        </w:rPr>
      </w:pPr>
    </w:p>
    <w:p w:rsidR="00F242ED" w:rsidRDefault="00F242ED" w:rsidP="00F242ED">
      <w:pPr>
        <w:tabs>
          <w:tab w:val="left" w:pos="5610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06E3D" w:rsidRPr="000C7608" w:rsidRDefault="00FC57B9" w:rsidP="000C7608">
      <w:pPr>
        <w:jc w:val="right"/>
        <w:rPr>
          <w:sz w:val="24"/>
          <w:szCs w:val="28"/>
        </w:rPr>
      </w:pPr>
      <w:r>
        <w:rPr>
          <w:sz w:val="28"/>
          <w:szCs w:val="28"/>
        </w:rPr>
        <w:lastRenderedPageBreak/>
        <w:tab/>
      </w:r>
      <w:r w:rsidR="00E06E3D" w:rsidRPr="000C7608">
        <w:rPr>
          <w:sz w:val="24"/>
          <w:szCs w:val="28"/>
        </w:rPr>
        <w:t xml:space="preserve">Приложение 1 </w:t>
      </w:r>
    </w:p>
    <w:p w:rsidR="00E06E3D" w:rsidRPr="000C7608" w:rsidRDefault="00E06E3D" w:rsidP="000C7608">
      <w:pPr>
        <w:jc w:val="right"/>
        <w:rPr>
          <w:sz w:val="24"/>
          <w:szCs w:val="28"/>
        </w:rPr>
      </w:pPr>
      <w:r w:rsidRPr="000C7608">
        <w:rPr>
          <w:sz w:val="24"/>
          <w:szCs w:val="28"/>
        </w:rPr>
        <w:t xml:space="preserve">к постановлению администрации </w:t>
      </w:r>
    </w:p>
    <w:p w:rsidR="00E06E3D" w:rsidRPr="000C7608" w:rsidRDefault="00E06E3D" w:rsidP="000C7608">
      <w:pPr>
        <w:jc w:val="right"/>
        <w:rPr>
          <w:sz w:val="24"/>
          <w:szCs w:val="28"/>
        </w:rPr>
      </w:pPr>
      <w:r w:rsidRPr="000C7608">
        <w:rPr>
          <w:sz w:val="24"/>
          <w:szCs w:val="28"/>
        </w:rPr>
        <w:t xml:space="preserve">Абанского района </w:t>
      </w:r>
    </w:p>
    <w:p w:rsidR="00E06E3D" w:rsidRPr="000C7608" w:rsidRDefault="00E06E3D" w:rsidP="000C7608">
      <w:pPr>
        <w:jc w:val="right"/>
        <w:rPr>
          <w:sz w:val="24"/>
          <w:szCs w:val="28"/>
        </w:rPr>
      </w:pPr>
      <w:r w:rsidRPr="000C7608">
        <w:rPr>
          <w:sz w:val="24"/>
          <w:szCs w:val="28"/>
        </w:rPr>
        <w:t xml:space="preserve">№ </w:t>
      </w:r>
      <w:r w:rsidR="00A268FE">
        <w:rPr>
          <w:sz w:val="24"/>
          <w:szCs w:val="28"/>
        </w:rPr>
        <w:t>197-п</w:t>
      </w:r>
      <w:r w:rsidRPr="000C7608">
        <w:rPr>
          <w:sz w:val="24"/>
          <w:szCs w:val="28"/>
        </w:rPr>
        <w:t xml:space="preserve"> от 0</w:t>
      </w:r>
      <w:r w:rsidR="00A268FE">
        <w:rPr>
          <w:sz w:val="24"/>
          <w:szCs w:val="28"/>
        </w:rPr>
        <w:t>1</w:t>
      </w:r>
      <w:r w:rsidRPr="000C7608">
        <w:rPr>
          <w:sz w:val="24"/>
          <w:szCs w:val="28"/>
        </w:rPr>
        <w:t>.0</w:t>
      </w:r>
      <w:r w:rsidR="00A268FE">
        <w:rPr>
          <w:sz w:val="24"/>
          <w:szCs w:val="28"/>
        </w:rPr>
        <w:t>4</w:t>
      </w:r>
      <w:r w:rsidRPr="000C7608">
        <w:rPr>
          <w:sz w:val="24"/>
          <w:szCs w:val="28"/>
        </w:rPr>
        <w:t>.</w:t>
      </w:r>
      <w:r w:rsidR="00A268FE">
        <w:rPr>
          <w:sz w:val="24"/>
          <w:szCs w:val="28"/>
        </w:rPr>
        <w:t>2021</w:t>
      </w:r>
    </w:p>
    <w:p w:rsidR="00E06E3D" w:rsidRPr="000C7608" w:rsidRDefault="00FC57B9" w:rsidP="000C7608">
      <w:pPr>
        <w:tabs>
          <w:tab w:val="left" w:pos="5610"/>
          <w:tab w:val="right" w:pos="9354"/>
        </w:tabs>
        <w:jc w:val="right"/>
        <w:rPr>
          <w:sz w:val="24"/>
          <w:szCs w:val="28"/>
        </w:rPr>
      </w:pPr>
      <w:r w:rsidRPr="000C7608">
        <w:rPr>
          <w:sz w:val="24"/>
          <w:szCs w:val="28"/>
        </w:rPr>
        <w:t>Приложение</w:t>
      </w:r>
      <w:r w:rsidR="00E06E3D" w:rsidRPr="000C7608">
        <w:rPr>
          <w:sz w:val="24"/>
          <w:szCs w:val="28"/>
        </w:rPr>
        <w:t xml:space="preserve"> 7</w:t>
      </w:r>
    </w:p>
    <w:p w:rsidR="00F242ED" w:rsidRPr="000C7608" w:rsidRDefault="00E06E3D" w:rsidP="000C7608">
      <w:pPr>
        <w:tabs>
          <w:tab w:val="left" w:pos="5610"/>
          <w:tab w:val="right" w:pos="9354"/>
        </w:tabs>
        <w:jc w:val="right"/>
        <w:rPr>
          <w:sz w:val="24"/>
          <w:szCs w:val="28"/>
        </w:rPr>
      </w:pPr>
      <w:r w:rsidRPr="000C7608">
        <w:rPr>
          <w:sz w:val="24"/>
          <w:szCs w:val="28"/>
        </w:rPr>
        <w:t>к</w:t>
      </w:r>
      <w:r w:rsidR="00FC57B9" w:rsidRPr="000C7608">
        <w:rPr>
          <w:sz w:val="24"/>
          <w:szCs w:val="28"/>
        </w:rPr>
        <w:t xml:space="preserve"> </w:t>
      </w:r>
      <w:r w:rsidRPr="000C7608">
        <w:rPr>
          <w:bCs/>
          <w:sz w:val="24"/>
          <w:szCs w:val="28"/>
        </w:rPr>
        <w:t>порядку</w:t>
      </w:r>
      <w:r w:rsidRPr="000C7608">
        <w:rPr>
          <w:sz w:val="24"/>
          <w:szCs w:val="28"/>
        </w:rPr>
        <w:t xml:space="preserve"> предоставления субсидий субъектам малого и среднего предпринимательства на возмещение части затрат по приобретению оборудования за счет кредитов и займов</w:t>
      </w:r>
    </w:p>
    <w:p w:rsidR="00E06E3D" w:rsidRDefault="00E06E3D" w:rsidP="00E06E3D">
      <w:pPr>
        <w:tabs>
          <w:tab w:val="left" w:pos="5610"/>
          <w:tab w:val="right" w:pos="9354"/>
        </w:tabs>
        <w:jc w:val="right"/>
        <w:rPr>
          <w:sz w:val="28"/>
          <w:szCs w:val="28"/>
        </w:rPr>
      </w:pPr>
    </w:p>
    <w:p w:rsidR="00F242ED" w:rsidRDefault="00F242ED" w:rsidP="00F242ED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>КРИТЕРИИ ОЦЕНКИ ЗАЯВОК</w:t>
      </w:r>
    </w:p>
    <w:tbl>
      <w:tblPr>
        <w:tblW w:w="4843" w:type="pct"/>
        <w:tblInd w:w="242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09"/>
        <w:gridCol w:w="2897"/>
        <w:gridCol w:w="5774"/>
      </w:tblGrid>
      <w:tr w:rsidR="00F242ED" w:rsidTr="00F242ED">
        <w:trPr>
          <w:trHeight w:val="75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N п/п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Примечание (порядок определения количества баллов)</w:t>
            </w:r>
          </w:p>
        </w:tc>
      </w:tr>
      <w:tr w:rsidR="00F242ED" w:rsidTr="00F242ED">
        <w:trPr>
          <w:trHeight w:val="217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Соответствие проектов, предполагаемых к предоставлению поддержки, приоритетным для оказания поддержки видам деятельности</w:t>
            </w:r>
          </w:p>
          <w:p w:rsidR="00F242ED" w:rsidRDefault="00F242ED">
            <w:pPr>
              <w:spacing w:line="276" w:lineRule="auto"/>
              <w:rPr>
                <w:sz w:val="24"/>
              </w:rPr>
            </w:pPr>
          </w:p>
          <w:p w:rsidR="00F242ED" w:rsidRDefault="00F242ED">
            <w:pPr>
              <w:spacing w:line="276" w:lineRule="auto"/>
              <w:rPr>
                <w:sz w:val="24"/>
              </w:rPr>
            </w:pP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Баллы по каждому проекту присваиваются следующим образом:</w:t>
            </w:r>
          </w:p>
          <w:p w:rsidR="00F242ED" w:rsidRDefault="00F242ED">
            <w:pPr>
              <w:spacing w:line="276" w:lineRule="auto"/>
              <w:ind w:firstLine="71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 деятельности в соответствии с видами, относящимися к категории А - 7 баллов</w:t>
            </w:r>
            <w:r w:rsidR="000C7608">
              <w:rPr>
                <w:sz w:val="24"/>
              </w:rPr>
              <w:t>;</w:t>
            </w:r>
          </w:p>
          <w:p w:rsidR="00F242ED" w:rsidRDefault="00F242ED">
            <w:pPr>
              <w:spacing w:line="276" w:lineRule="auto"/>
              <w:ind w:firstLine="71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 деятельности в соответствии с видами, относящимися к категории Б - 5 баллов</w:t>
            </w:r>
            <w:r w:rsidR="000C7608">
              <w:rPr>
                <w:sz w:val="24"/>
              </w:rPr>
              <w:t>;</w:t>
            </w:r>
          </w:p>
          <w:p w:rsidR="00F242ED" w:rsidRDefault="00F242ED">
            <w:pPr>
              <w:spacing w:line="276" w:lineRule="auto"/>
              <w:ind w:firstLine="71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 деятельности в соответствии с видами, относящимися к категории В - 9 баллов</w:t>
            </w:r>
            <w:r w:rsidR="000C7608">
              <w:rPr>
                <w:sz w:val="24"/>
              </w:rPr>
              <w:t>.</w:t>
            </w:r>
          </w:p>
        </w:tc>
      </w:tr>
      <w:tr w:rsidR="00F242ED" w:rsidTr="00F242ED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Показатель уровня среднемесячной заработной платы на дату подачи заявки 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выше величины минимальной заработной плате - 10 баллов</w:t>
            </w:r>
            <w:r w:rsidR="000C7608">
              <w:rPr>
                <w:sz w:val="24"/>
              </w:rPr>
              <w:t>;</w:t>
            </w:r>
          </w:p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равен величине минимальной заработной плате - 8 баллов</w:t>
            </w:r>
            <w:r w:rsidR="000C7608">
              <w:rPr>
                <w:sz w:val="24"/>
              </w:rPr>
              <w:t>.</w:t>
            </w:r>
          </w:p>
        </w:tc>
      </w:tr>
      <w:tr w:rsidR="00F242ED" w:rsidTr="00F242ED">
        <w:trPr>
          <w:trHeight w:val="1104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Среднесписочная численность работников на дату подачи заявки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от 1 до 3 человек - 5 баллов</w:t>
            </w:r>
            <w:r w:rsidR="000C7608">
              <w:rPr>
                <w:sz w:val="24"/>
              </w:rPr>
              <w:t>;</w:t>
            </w:r>
          </w:p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от 4 до 10 человек – 10 баллов</w:t>
            </w:r>
            <w:r w:rsidR="000C7608">
              <w:rPr>
                <w:sz w:val="24"/>
              </w:rPr>
              <w:t>;</w:t>
            </w:r>
          </w:p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от 11 до 20 человек -15 баллов</w:t>
            </w:r>
            <w:r w:rsidR="000C7608">
              <w:rPr>
                <w:sz w:val="24"/>
              </w:rPr>
              <w:t>;</w:t>
            </w:r>
          </w:p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свыше 20 человек – 20 баллов</w:t>
            </w:r>
            <w:r w:rsidR="000C7608">
              <w:rPr>
                <w:sz w:val="24"/>
              </w:rPr>
              <w:t>.</w:t>
            </w:r>
          </w:p>
        </w:tc>
      </w:tr>
      <w:tr w:rsidR="00F242ED" w:rsidTr="00F242ED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Создание новых рабочих мест</w:t>
            </w:r>
          </w:p>
          <w:p w:rsidR="00F242ED" w:rsidRDefault="00F242ED">
            <w:pPr>
              <w:spacing w:line="276" w:lineRule="auto"/>
              <w:rPr>
                <w:sz w:val="24"/>
              </w:rPr>
            </w:pPr>
          </w:p>
          <w:p w:rsidR="00F242ED" w:rsidRDefault="00F242ED">
            <w:pPr>
              <w:spacing w:line="276" w:lineRule="auto"/>
              <w:rPr>
                <w:sz w:val="24"/>
              </w:rPr>
            </w:pP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Создано новых рабочих мест в расчете на один поддержанный субъект малого и среднего предпринимательства:</w:t>
            </w:r>
          </w:p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0 рабочих мест - 0 баллов;</w:t>
            </w:r>
          </w:p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рабочее место - 10 баллов;</w:t>
            </w:r>
          </w:p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 рабочих места – 20 баллов;</w:t>
            </w:r>
          </w:p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свыше 3 рабочих мест включительно - 30 баллов</w:t>
            </w:r>
            <w:r w:rsidR="000C7608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</w:tr>
      <w:tr w:rsidR="00F242ED" w:rsidTr="00F242ED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Объем привлеченных инвестиций</w:t>
            </w:r>
          </w:p>
          <w:p w:rsidR="00F242ED" w:rsidRDefault="00F242ED">
            <w:pPr>
              <w:spacing w:line="276" w:lineRule="auto"/>
              <w:rPr>
                <w:sz w:val="24"/>
              </w:rPr>
            </w:pPr>
          </w:p>
          <w:p w:rsidR="00F242ED" w:rsidRDefault="00F242ED">
            <w:pPr>
              <w:spacing w:line="276" w:lineRule="auto"/>
              <w:rPr>
                <w:sz w:val="24"/>
              </w:rPr>
            </w:pP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Объем привлеченных инвестиций:</w:t>
            </w:r>
          </w:p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от 500, 00 тыс. рублей до 1 000,00 тыс. рублей -10 баллов;</w:t>
            </w:r>
          </w:p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от 1 000,001 тыс.рублей до 10 000,00 тыс.рублей - 20 баллов;</w:t>
            </w:r>
          </w:p>
          <w:p w:rsidR="00F242ED" w:rsidRDefault="00F242ED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от 10 001,00 тыс. рублей и выше - 30 баллов</w:t>
            </w:r>
            <w:r w:rsidR="000C7608">
              <w:rPr>
                <w:sz w:val="24"/>
              </w:rPr>
              <w:t>.</w:t>
            </w:r>
          </w:p>
        </w:tc>
      </w:tr>
    </w:tbl>
    <w:p w:rsidR="00FB07AF" w:rsidRPr="00624B45" w:rsidRDefault="00FB07AF" w:rsidP="00624B45">
      <w:pPr>
        <w:tabs>
          <w:tab w:val="left" w:pos="1680"/>
        </w:tabs>
        <w:rPr>
          <w:sz w:val="28"/>
          <w:szCs w:val="28"/>
        </w:rPr>
      </w:pPr>
      <w:bookmarkStart w:id="0" w:name="Par1595"/>
      <w:bookmarkStart w:id="1" w:name="Par3942"/>
      <w:bookmarkEnd w:id="0"/>
      <w:bookmarkEnd w:id="1"/>
    </w:p>
    <w:sectPr w:rsidR="00FB07AF" w:rsidRPr="00624B45" w:rsidSect="00624B4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481" w:rsidRDefault="005F0481" w:rsidP="007C300E">
      <w:r>
        <w:separator/>
      </w:r>
    </w:p>
  </w:endnote>
  <w:endnote w:type="continuationSeparator" w:id="0">
    <w:p w:rsidR="005F0481" w:rsidRDefault="005F0481" w:rsidP="007C30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481" w:rsidRDefault="005F0481" w:rsidP="007C300E">
      <w:r>
        <w:separator/>
      </w:r>
    </w:p>
  </w:footnote>
  <w:footnote w:type="continuationSeparator" w:id="0">
    <w:p w:rsidR="005F0481" w:rsidRDefault="005F0481" w:rsidP="007C30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316C3"/>
    <w:multiLevelType w:val="hybridMultilevel"/>
    <w:tmpl w:val="8FC26E30"/>
    <w:lvl w:ilvl="0" w:tplc="24124572">
      <w:start w:val="1"/>
      <w:numFmt w:val="decimal"/>
      <w:lvlText w:val="%1."/>
      <w:lvlJc w:val="left"/>
      <w:pPr>
        <w:ind w:left="16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1">
    <w:nsid w:val="3CC92009"/>
    <w:multiLevelType w:val="multilevel"/>
    <w:tmpl w:val="84204B2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2">
    <w:nsid w:val="48EC5335"/>
    <w:multiLevelType w:val="hybridMultilevel"/>
    <w:tmpl w:val="CA52521E"/>
    <w:lvl w:ilvl="0" w:tplc="9B545F2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35FB2"/>
    <w:rsid w:val="00003BBE"/>
    <w:rsid w:val="0000719B"/>
    <w:rsid w:val="00010E2A"/>
    <w:rsid w:val="0001167E"/>
    <w:rsid w:val="00017F67"/>
    <w:rsid w:val="0002204A"/>
    <w:rsid w:val="00024501"/>
    <w:rsid w:val="00025467"/>
    <w:rsid w:val="000348D6"/>
    <w:rsid w:val="0003527D"/>
    <w:rsid w:val="00035FB7"/>
    <w:rsid w:val="00036A6D"/>
    <w:rsid w:val="00040431"/>
    <w:rsid w:val="00042280"/>
    <w:rsid w:val="00043DC2"/>
    <w:rsid w:val="00053B61"/>
    <w:rsid w:val="00054F90"/>
    <w:rsid w:val="00060A52"/>
    <w:rsid w:val="00063BAA"/>
    <w:rsid w:val="00064ABB"/>
    <w:rsid w:val="0006526F"/>
    <w:rsid w:val="00067B67"/>
    <w:rsid w:val="0007101E"/>
    <w:rsid w:val="0007116C"/>
    <w:rsid w:val="000763B1"/>
    <w:rsid w:val="00076487"/>
    <w:rsid w:val="00080E14"/>
    <w:rsid w:val="000812F4"/>
    <w:rsid w:val="0008168E"/>
    <w:rsid w:val="000829E7"/>
    <w:rsid w:val="00083F93"/>
    <w:rsid w:val="00085705"/>
    <w:rsid w:val="00087BEB"/>
    <w:rsid w:val="00095C2C"/>
    <w:rsid w:val="00096D6E"/>
    <w:rsid w:val="000A3D13"/>
    <w:rsid w:val="000A7707"/>
    <w:rsid w:val="000B135B"/>
    <w:rsid w:val="000B536A"/>
    <w:rsid w:val="000C664A"/>
    <w:rsid w:val="000C7608"/>
    <w:rsid w:val="000D3165"/>
    <w:rsid w:val="000D51F1"/>
    <w:rsid w:val="000E2EE3"/>
    <w:rsid w:val="000E42A2"/>
    <w:rsid w:val="000E48F0"/>
    <w:rsid w:val="000E6D3F"/>
    <w:rsid w:val="000F10E4"/>
    <w:rsid w:val="000F1A1E"/>
    <w:rsid w:val="000F21C8"/>
    <w:rsid w:val="000F311E"/>
    <w:rsid w:val="000F53A4"/>
    <w:rsid w:val="001010E5"/>
    <w:rsid w:val="00104E23"/>
    <w:rsid w:val="00105828"/>
    <w:rsid w:val="00124FB1"/>
    <w:rsid w:val="00126E0E"/>
    <w:rsid w:val="00126EBF"/>
    <w:rsid w:val="0013107B"/>
    <w:rsid w:val="00132FB7"/>
    <w:rsid w:val="00134A4A"/>
    <w:rsid w:val="001377C1"/>
    <w:rsid w:val="00143CA0"/>
    <w:rsid w:val="001449E6"/>
    <w:rsid w:val="00145782"/>
    <w:rsid w:val="0015169A"/>
    <w:rsid w:val="001524B1"/>
    <w:rsid w:val="0015495C"/>
    <w:rsid w:val="0016097B"/>
    <w:rsid w:val="00160983"/>
    <w:rsid w:val="00164091"/>
    <w:rsid w:val="00164A01"/>
    <w:rsid w:val="00165D3D"/>
    <w:rsid w:val="00167DA0"/>
    <w:rsid w:val="001711AD"/>
    <w:rsid w:val="00172DE3"/>
    <w:rsid w:val="00176DD1"/>
    <w:rsid w:val="001771ED"/>
    <w:rsid w:val="001774EC"/>
    <w:rsid w:val="00177B0E"/>
    <w:rsid w:val="00181D1B"/>
    <w:rsid w:val="00181F32"/>
    <w:rsid w:val="00183544"/>
    <w:rsid w:val="0018502F"/>
    <w:rsid w:val="0019364F"/>
    <w:rsid w:val="00195BDE"/>
    <w:rsid w:val="001A710A"/>
    <w:rsid w:val="001A74FC"/>
    <w:rsid w:val="001B2BEC"/>
    <w:rsid w:val="001B6ADA"/>
    <w:rsid w:val="001C05E6"/>
    <w:rsid w:val="001C5716"/>
    <w:rsid w:val="001C6437"/>
    <w:rsid w:val="001C702F"/>
    <w:rsid w:val="001D0AAD"/>
    <w:rsid w:val="001D1B28"/>
    <w:rsid w:val="001D6FA0"/>
    <w:rsid w:val="001E556D"/>
    <w:rsid w:val="001E64D2"/>
    <w:rsid w:val="001E7951"/>
    <w:rsid w:val="001F0726"/>
    <w:rsid w:val="001F2AF7"/>
    <w:rsid w:val="001F31C5"/>
    <w:rsid w:val="001F4E3A"/>
    <w:rsid w:val="001F5192"/>
    <w:rsid w:val="001F5946"/>
    <w:rsid w:val="0020250D"/>
    <w:rsid w:val="00211547"/>
    <w:rsid w:val="00213A20"/>
    <w:rsid w:val="00221954"/>
    <w:rsid w:val="002232B3"/>
    <w:rsid w:val="002253BF"/>
    <w:rsid w:val="002255B1"/>
    <w:rsid w:val="00226D0E"/>
    <w:rsid w:val="00226EC9"/>
    <w:rsid w:val="002272FF"/>
    <w:rsid w:val="0023342C"/>
    <w:rsid w:val="00234EF0"/>
    <w:rsid w:val="00235CCD"/>
    <w:rsid w:val="00240910"/>
    <w:rsid w:val="00250179"/>
    <w:rsid w:val="00250727"/>
    <w:rsid w:val="002559D8"/>
    <w:rsid w:val="00256678"/>
    <w:rsid w:val="00262A9B"/>
    <w:rsid w:val="0026713E"/>
    <w:rsid w:val="002702D0"/>
    <w:rsid w:val="00285637"/>
    <w:rsid w:val="0029463A"/>
    <w:rsid w:val="002A2C4A"/>
    <w:rsid w:val="002A2CD1"/>
    <w:rsid w:val="002A3FD4"/>
    <w:rsid w:val="002A695A"/>
    <w:rsid w:val="002A7C10"/>
    <w:rsid w:val="002B6975"/>
    <w:rsid w:val="002C3FC8"/>
    <w:rsid w:val="002C780E"/>
    <w:rsid w:val="002D0F36"/>
    <w:rsid w:val="002D210E"/>
    <w:rsid w:val="002D4AD6"/>
    <w:rsid w:val="002D5A3D"/>
    <w:rsid w:val="002D5F00"/>
    <w:rsid w:val="002D7D9A"/>
    <w:rsid w:val="002E2B8A"/>
    <w:rsid w:val="003071E3"/>
    <w:rsid w:val="0030773D"/>
    <w:rsid w:val="00311AC4"/>
    <w:rsid w:val="00315E35"/>
    <w:rsid w:val="003169E5"/>
    <w:rsid w:val="003202D7"/>
    <w:rsid w:val="003220AB"/>
    <w:rsid w:val="00323894"/>
    <w:rsid w:val="003241AB"/>
    <w:rsid w:val="00325827"/>
    <w:rsid w:val="00327EA9"/>
    <w:rsid w:val="0033118D"/>
    <w:rsid w:val="00332FA8"/>
    <w:rsid w:val="00334570"/>
    <w:rsid w:val="003353B6"/>
    <w:rsid w:val="0035399F"/>
    <w:rsid w:val="00362BFF"/>
    <w:rsid w:val="003632BA"/>
    <w:rsid w:val="0036409A"/>
    <w:rsid w:val="00372B01"/>
    <w:rsid w:val="00373E8D"/>
    <w:rsid w:val="00387447"/>
    <w:rsid w:val="00387EB4"/>
    <w:rsid w:val="003913A6"/>
    <w:rsid w:val="0039201B"/>
    <w:rsid w:val="0039312E"/>
    <w:rsid w:val="0039386C"/>
    <w:rsid w:val="003A1BAD"/>
    <w:rsid w:val="003A4106"/>
    <w:rsid w:val="003A6BA6"/>
    <w:rsid w:val="003B1D18"/>
    <w:rsid w:val="003C1A03"/>
    <w:rsid w:val="003C4B34"/>
    <w:rsid w:val="003D23F0"/>
    <w:rsid w:val="003D5949"/>
    <w:rsid w:val="003D665E"/>
    <w:rsid w:val="003D7902"/>
    <w:rsid w:val="003E0C5E"/>
    <w:rsid w:val="003E650E"/>
    <w:rsid w:val="003E69A2"/>
    <w:rsid w:val="003F2C74"/>
    <w:rsid w:val="003F4CD5"/>
    <w:rsid w:val="003F4E21"/>
    <w:rsid w:val="003F5E18"/>
    <w:rsid w:val="003F66DE"/>
    <w:rsid w:val="003F7C03"/>
    <w:rsid w:val="00402A26"/>
    <w:rsid w:val="00404F0B"/>
    <w:rsid w:val="004061F0"/>
    <w:rsid w:val="00412189"/>
    <w:rsid w:val="004174B8"/>
    <w:rsid w:val="0042755C"/>
    <w:rsid w:val="00435DED"/>
    <w:rsid w:val="0043791A"/>
    <w:rsid w:val="00440675"/>
    <w:rsid w:val="004413AB"/>
    <w:rsid w:val="004463CB"/>
    <w:rsid w:val="00447C2F"/>
    <w:rsid w:val="00452D95"/>
    <w:rsid w:val="0045548B"/>
    <w:rsid w:val="00456F52"/>
    <w:rsid w:val="00464AD8"/>
    <w:rsid w:val="004668DD"/>
    <w:rsid w:val="004741B5"/>
    <w:rsid w:val="0048056C"/>
    <w:rsid w:val="004817C5"/>
    <w:rsid w:val="00485D03"/>
    <w:rsid w:val="004906EC"/>
    <w:rsid w:val="0049198D"/>
    <w:rsid w:val="004979F2"/>
    <w:rsid w:val="004A6D65"/>
    <w:rsid w:val="004A6DF9"/>
    <w:rsid w:val="004B0E5E"/>
    <w:rsid w:val="004C7984"/>
    <w:rsid w:val="004E5827"/>
    <w:rsid w:val="004F15F8"/>
    <w:rsid w:val="004F1E43"/>
    <w:rsid w:val="004F3799"/>
    <w:rsid w:val="00504869"/>
    <w:rsid w:val="005148FF"/>
    <w:rsid w:val="005168A1"/>
    <w:rsid w:val="005324AF"/>
    <w:rsid w:val="005334EC"/>
    <w:rsid w:val="00536DE1"/>
    <w:rsid w:val="00540AB0"/>
    <w:rsid w:val="00544B09"/>
    <w:rsid w:val="00547F35"/>
    <w:rsid w:val="0056526E"/>
    <w:rsid w:val="00570D8E"/>
    <w:rsid w:val="0057120C"/>
    <w:rsid w:val="0057358D"/>
    <w:rsid w:val="005763CC"/>
    <w:rsid w:val="00577973"/>
    <w:rsid w:val="0058305C"/>
    <w:rsid w:val="005841C1"/>
    <w:rsid w:val="0058693C"/>
    <w:rsid w:val="00591D87"/>
    <w:rsid w:val="00592847"/>
    <w:rsid w:val="005973E6"/>
    <w:rsid w:val="005A14A3"/>
    <w:rsid w:val="005A4D63"/>
    <w:rsid w:val="005A5A97"/>
    <w:rsid w:val="005A6BCF"/>
    <w:rsid w:val="005A7C6A"/>
    <w:rsid w:val="005B666C"/>
    <w:rsid w:val="005B75D5"/>
    <w:rsid w:val="005B7F3B"/>
    <w:rsid w:val="005C2870"/>
    <w:rsid w:val="005C2B4D"/>
    <w:rsid w:val="005C2BBF"/>
    <w:rsid w:val="005C47B9"/>
    <w:rsid w:val="005C4EB5"/>
    <w:rsid w:val="005D0997"/>
    <w:rsid w:val="005D2C98"/>
    <w:rsid w:val="005D43D2"/>
    <w:rsid w:val="005D4E4A"/>
    <w:rsid w:val="005D5228"/>
    <w:rsid w:val="005E1A07"/>
    <w:rsid w:val="005F0481"/>
    <w:rsid w:val="005F4625"/>
    <w:rsid w:val="005F515D"/>
    <w:rsid w:val="005F5304"/>
    <w:rsid w:val="00602C4E"/>
    <w:rsid w:val="006060CE"/>
    <w:rsid w:val="00614892"/>
    <w:rsid w:val="00624B45"/>
    <w:rsid w:val="00625E8A"/>
    <w:rsid w:val="00627DAB"/>
    <w:rsid w:val="00632B52"/>
    <w:rsid w:val="00635FB2"/>
    <w:rsid w:val="00640E62"/>
    <w:rsid w:val="00643309"/>
    <w:rsid w:val="00643EEB"/>
    <w:rsid w:val="00645451"/>
    <w:rsid w:val="00645547"/>
    <w:rsid w:val="00647C0A"/>
    <w:rsid w:val="00657AA3"/>
    <w:rsid w:val="00662BBE"/>
    <w:rsid w:val="00663E5F"/>
    <w:rsid w:val="006648C5"/>
    <w:rsid w:val="00664956"/>
    <w:rsid w:val="00665B7F"/>
    <w:rsid w:val="00667DFB"/>
    <w:rsid w:val="00675C64"/>
    <w:rsid w:val="006768E0"/>
    <w:rsid w:val="00681DC5"/>
    <w:rsid w:val="006846D0"/>
    <w:rsid w:val="0068512E"/>
    <w:rsid w:val="006852F0"/>
    <w:rsid w:val="00685B54"/>
    <w:rsid w:val="0069092E"/>
    <w:rsid w:val="00693EA5"/>
    <w:rsid w:val="00694266"/>
    <w:rsid w:val="00696C65"/>
    <w:rsid w:val="006A4C38"/>
    <w:rsid w:val="006A6F78"/>
    <w:rsid w:val="006A74DB"/>
    <w:rsid w:val="006B0B33"/>
    <w:rsid w:val="006B3D4C"/>
    <w:rsid w:val="006B4B9D"/>
    <w:rsid w:val="006C76D0"/>
    <w:rsid w:val="006D02B0"/>
    <w:rsid w:val="006D6100"/>
    <w:rsid w:val="006E1B29"/>
    <w:rsid w:val="006E2796"/>
    <w:rsid w:val="006E2EED"/>
    <w:rsid w:val="006E5C70"/>
    <w:rsid w:val="006F2946"/>
    <w:rsid w:val="00700ADF"/>
    <w:rsid w:val="00702689"/>
    <w:rsid w:val="00715391"/>
    <w:rsid w:val="00717BAB"/>
    <w:rsid w:val="00717BB0"/>
    <w:rsid w:val="00722CFF"/>
    <w:rsid w:val="00723FBE"/>
    <w:rsid w:val="007275AE"/>
    <w:rsid w:val="007372AA"/>
    <w:rsid w:val="007432C9"/>
    <w:rsid w:val="00746D7E"/>
    <w:rsid w:val="00746FFC"/>
    <w:rsid w:val="00747414"/>
    <w:rsid w:val="0075004A"/>
    <w:rsid w:val="007505F5"/>
    <w:rsid w:val="00750DC2"/>
    <w:rsid w:val="00753DBB"/>
    <w:rsid w:val="007652E3"/>
    <w:rsid w:val="0077003F"/>
    <w:rsid w:val="00770A18"/>
    <w:rsid w:val="00777EA0"/>
    <w:rsid w:val="00781AA6"/>
    <w:rsid w:val="00782490"/>
    <w:rsid w:val="0078365A"/>
    <w:rsid w:val="00785CE3"/>
    <w:rsid w:val="007917B0"/>
    <w:rsid w:val="007A4C10"/>
    <w:rsid w:val="007A534F"/>
    <w:rsid w:val="007B0DA5"/>
    <w:rsid w:val="007B1434"/>
    <w:rsid w:val="007B14D0"/>
    <w:rsid w:val="007B28DB"/>
    <w:rsid w:val="007B5C04"/>
    <w:rsid w:val="007C2940"/>
    <w:rsid w:val="007C300E"/>
    <w:rsid w:val="007C3186"/>
    <w:rsid w:val="007C75E7"/>
    <w:rsid w:val="007D00EF"/>
    <w:rsid w:val="007D0CD3"/>
    <w:rsid w:val="007D5C52"/>
    <w:rsid w:val="007D6394"/>
    <w:rsid w:val="007E716C"/>
    <w:rsid w:val="007E7726"/>
    <w:rsid w:val="007F04AE"/>
    <w:rsid w:val="007F2020"/>
    <w:rsid w:val="007F456A"/>
    <w:rsid w:val="007F54D3"/>
    <w:rsid w:val="007F6B8C"/>
    <w:rsid w:val="00802867"/>
    <w:rsid w:val="00803AEE"/>
    <w:rsid w:val="008045A0"/>
    <w:rsid w:val="008146D0"/>
    <w:rsid w:val="0081612D"/>
    <w:rsid w:val="00817EF9"/>
    <w:rsid w:val="00830C6F"/>
    <w:rsid w:val="00830EB9"/>
    <w:rsid w:val="00830F5E"/>
    <w:rsid w:val="00832630"/>
    <w:rsid w:val="0083705A"/>
    <w:rsid w:val="008411F7"/>
    <w:rsid w:val="00843A3B"/>
    <w:rsid w:val="00847096"/>
    <w:rsid w:val="00851403"/>
    <w:rsid w:val="008543C7"/>
    <w:rsid w:val="008552AC"/>
    <w:rsid w:val="008557DD"/>
    <w:rsid w:val="00855C29"/>
    <w:rsid w:val="00856C69"/>
    <w:rsid w:val="00865B5D"/>
    <w:rsid w:val="00866DA5"/>
    <w:rsid w:val="00872B45"/>
    <w:rsid w:val="00873048"/>
    <w:rsid w:val="0087385B"/>
    <w:rsid w:val="008811B4"/>
    <w:rsid w:val="00881881"/>
    <w:rsid w:val="00881E08"/>
    <w:rsid w:val="00882F99"/>
    <w:rsid w:val="008928C6"/>
    <w:rsid w:val="00895262"/>
    <w:rsid w:val="008A2468"/>
    <w:rsid w:val="008A5C4C"/>
    <w:rsid w:val="008B16F5"/>
    <w:rsid w:val="008B4EAE"/>
    <w:rsid w:val="008B640C"/>
    <w:rsid w:val="008B739E"/>
    <w:rsid w:val="008C0875"/>
    <w:rsid w:val="008C0CB9"/>
    <w:rsid w:val="008D1F72"/>
    <w:rsid w:val="008D33E4"/>
    <w:rsid w:val="008D37F0"/>
    <w:rsid w:val="008D54B0"/>
    <w:rsid w:val="008E01B5"/>
    <w:rsid w:val="008E09F0"/>
    <w:rsid w:val="008E184A"/>
    <w:rsid w:val="008E2190"/>
    <w:rsid w:val="008E2DDC"/>
    <w:rsid w:val="008E3643"/>
    <w:rsid w:val="008E55EA"/>
    <w:rsid w:val="008E6AFD"/>
    <w:rsid w:val="00901129"/>
    <w:rsid w:val="00904648"/>
    <w:rsid w:val="0091179C"/>
    <w:rsid w:val="00920132"/>
    <w:rsid w:val="00923301"/>
    <w:rsid w:val="009315E4"/>
    <w:rsid w:val="00931F6A"/>
    <w:rsid w:val="00935C56"/>
    <w:rsid w:val="009362BD"/>
    <w:rsid w:val="00943F2E"/>
    <w:rsid w:val="00947DEA"/>
    <w:rsid w:val="00953842"/>
    <w:rsid w:val="00960B2F"/>
    <w:rsid w:val="00962468"/>
    <w:rsid w:val="0096357F"/>
    <w:rsid w:val="0096373C"/>
    <w:rsid w:val="00972AD6"/>
    <w:rsid w:val="00975FCE"/>
    <w:rsid w:val="00991353"/>
    <w:rsid w:val="00993A8E"/>
    <w:rsid w:val="00995CDC"/>
    <w:rsid w:val="00997FDC"/>
    <w:rsid w:val="009A03C4"/>
    <w:rsid w:val="009A722B"/>
    <w:rsid w:val="009B0984"/>
    <w:rsid w:val="009B0C64"/>
    <w:rsid w:val="009B11F9"/>
    <w:rsid w:val="009B3C7A"/>
    <w:rsid w:val="009B3C7D"/>
    <w:rsid w:val="009B4359"/>
    <w:rsid w:val="009C458D"/>
    <w:rsid w:val="009C5C3E"/>
    <w:rsid w:val="009C5E9D"/>
    <w:rsid w:val="009D35B5"/>
    <w:rsid w:val="009D4981"/>
    <w:rsid w:val="009D5E77"/>
    <w:rsid w:val="009D6F4A"/>
    <w:rsid w:val="009E2B07"/>
    <w:rsid w:val="009E6477"/>
    <w:rsid w:val="009E6E9B"/>
    <w:rsid w:val="009F231A"/>
    <w:rsid w:val="009F79E7"/>
    <w:rsid w:val="00A017FF"/>
    <w:rsid w:val="00A11ABC"/>
    <w:rsid w:val="00A14779"/>
    <w:rsid w:val="00A14BD1"/>
    <w:rsid w:val="00A227B3"/>
    <w:rsid w:val="00A25EA1"/>
    <w:rsid w:val="00A268FE"/>
    <w:rsid w:val="00A27A6E"/>
    <w:rsid w:val="00A40484"/>
    <w:rsid w:val="00A40BE7"/>
    <w:rsid w:val="00A44725"/>
    <w:rsid w:val="00A45370"/>
    <w:rsid w:val="00A621E8"/>
    <w:rsid w:val="00A63E92"/>
    <w:rsid w:val="00A666FD"/>
    <w:rsid w:val="00A67827"/>
    <w:rsid w:val="00A75582"/>
    <w:rsid w:val="00A770EE"/>
    <w:rsid w:val="00A77575"/>
    <w:rsid w:val="00A87FEB"/>
    <w:rsid w:val="00A912F5"/>
    <w:rsid w:val="00AA1F71"/>
    <w:rsid w:val="00AA3417"/>
    <w:rsid w:val="00AA43D1"/>
    <w:rsid w:val="00AA6193"/>
    <w:rsid w:val="00AA7D88"/>
    <w:rsid w:val="00AB164A"/>
    <w:rsid w:val="00AC0654"/>
    <w:rsid w:val="00AC56CC"/>
    <w:rsid w:val="00AC685F"/>
    <w:rsid w:val="00AC7A4A"/>
    <w:rsid w:val="00AD20BF"/>
    <w:rsid w:val="00AD5682"/>
    <w:rsid w:val="00AD780A"/>
    <w:rsid w:val="00AE0DE5"/>
    <w:rsid w:val="00AE599B"/>
    <w:rsid w:val="00AF2E7C"/>
    <w:rsid w:val="00AF4739"/>
    <w:rsid w:val="00AF7E4B"/>
    <w:rsid w:val="00B006C2"/>
    <w:rsid w:val="00B00A90"/>
    <w:rsid w:val="00B0226B"/>
    <w:rsid w:val="00B03AE8"/>
    <w:rsid w:val="00B03D1D"/>
    <w:rsid w:val="00B04E45"/>
    <w:rsid w:val="00B10C0A"/>
    <w:rsid w:val="00B10C6F"/>
    <w:rsid w:val="00B11B5B"/>
    <w:rsid w:val="00B11DD7"/>
    <w:rsid w:val="00B142BD"/>
    <w:rsid w:val="00B1628B"/>
    <w:rsid w:val="00B16729"/>
    <w:rsid w:val="00B20AE3"/>
    <w:rsid w:val="00B22E4E"/>
    <w:rsid w:val="00B306E3"/>
    <w:rsid w:val="00B32744"/>
    <w:rsid w:val="00B34F16"/>
    <w:rsid w:val="00B35217"/>
    <w:rsid w:val="00B37334"/>
    <w:rsid w:val="00B37CC7"/>
    <w:rsid w:val="00B43246"/>
    <w:rsid w:val="00B43441"/>
    <w:rsid w:val="00B4367F"/>
    <w:rsid w:val="00B46A79"/>
    <w:rsid w:val="00B57302"/>
    <w:rsid w:val="00B61ABF"/>
    <w:rsid w:val="00B662DC"/>
    <w:rsid w:val="00B67349"/>
    <w:rsid w:val="00B73FBC"/>
    <w:rsid w:val="00B806B0"/>
    <w:rsid w:val="00B8794A"/>
    <w:rsid w:val="00B879CA"/>
    <w:rsid w:val="00B92606"/>
    <w:rsid w:val="00B92C0C"/>
    <w:rsid w:val="00BA021E"/>
    <w:rsid w:val="00BA156F"/>
    <w:rsid w:val="00BA2AE5"/>
    <w:rsid w:val="00BA5971"/>
    <w:rsid w:val="00BA7958"/>
    <w:rsid w:val="00BB35F7"/>
    <w:rsid w:val="00BC5461"/>
    <w:rsid w:val="00BD0069"/>
    <w:rsid w:val="00BD46B9"/>
    <w:rsid w:val="00BE2478"/>
    <w:rsid w:val="00BE2AEC"/>
    <w:rsid w:val="00BE5A86"/>
    <w:rsid w:val="00BE5F19"/>
    <w:rsid w:val="00BE610A"/>
    <w:rsid w:val="00BE63CB"/>
    <w:rsid w:val="00BF14BB"/>
    <w:rsid w:val="00BF226B"/>
    <w:rsid w:val="00BF7A04"/>
    <w:rsid w:val="00C0167C"/>
    <w:rsid w:val="00C04531"/>
    <w:rsid w:val="00C05FF8"/>
    <w:rsid w:val="00C13709"/>
    <w:rsid w:val="00C13F6B"/>
    <w:rsid w:val="00C16FD8"/>
    <w:rsid w:val="00C20029"/>
    <w:rsid w:val="00C20BA9"/>
    <w:rsid w:val="00C224D8"/>
    <w:rsid w:val="00C242C8"/>
    <w:rsid w:val="00C26E81"/>
    <w:rsid w:val="00C27D25"/>
    <w:rsid w:val="00C372BB"/>
    <w:rsid w:val="00C42459"/>
    <w:rsid w:val="00C46918"/>
    <w:rsid w:val="00C477E0"/>
    <w:rsid w:val="00C50988"/>
    <w:rsid w:val="00C52C99"/>
    <w:rsid w:val="00C52E36"/>
    <w:rsid w:val="00C572E5"/>
    <w:rsid w:val="00C62CE3"/>
    <w:rsid w:val="00C633AC"/>
    <w:rsid w:val="00C6704F"/>
    <w:rsid w:val="00C7063C"/>
    <w:rsid w:val="00C72935"/>
    <w:rsid w:val="00C7355B"/>
    <w:rsid w:val="00C76DA4"/>
    <w:rsid w:val="00C8117B"/>
    <w:rsid w:val="00C85308"/>
    <w:rsid w:val="00C917B3"/>
    <w:rsid w:val="00C931E9"/>
    <w:rsid w:val="00C96683"/>
    <w:rsid w:val="00C96723"/>
    <w:rsid w:val="00CA1903"/>
    <w:rsid w:val="00CA2339"/>
    <w:rsid w:val="00CA298D"/>
    <w:rsid w:val="00CA38B5"/>
    <w:rsid w:val="00CA4111"/>
    <w:rsid w:val="00CA5EA5"/>
    <w:rsid w:val="00CA6FCC"/>
    <w:rsid w:val="00CA7B97"/>
    <w:rsid w:val="00CB5BEB"/>
    <w:rsid w:val="00CC00C6"/>
    <w:rsid w:val="00CC231F"/>
    <w:rsid w:val="00CD12AB"/>
    <w:rsid w:val="00CD2C79"/>
    <w:rsid w:val="00CE0AA2"/>
    <w:rsid w:val="00CE1089"/>
    <w:rsid w:val="00CE1259"/>
    <w:rsid w:val="00CE1340"/>
    <w:rsid w:val="00CE2C93"/>
    <w:rsid w:val="00CE426C"/>
    <w:rsid w:val="00CF257A"/>
    <w:rsid w:val="00CF39DE"/>
    <w:rsid w:val="00CF6D7C"/>
    <w:rsid w:val="00D048DB"/>
    <w:rsid w:val="00D10018"/>
    <w:rsid w:val="00D1229E"/>
    <w:rsid w:val="00D157FD"/>
    <w:rsid w:val="00D223F0"/>
    <w:rsid w:val="00D30F4D"/>
    <w:rsid w:val="00D31411"/>
    <w:rsid w:val="00D362C6"/>
    <w:rsid w:val="00D43756"/>
    <w:rsid w:val="00D43C0E"/>
    <w:rsid w:val="00D51342"/>
    <w:rsid w:val="00D52697"/>
    <w:rsid w:val="00D57686"/>
    <w:rsid w:val="00D65054"/>
    <w:rsid w:val="00D673C7"/>
    <w:rsid w:val="00D813AD"/>
    <w:rsid w:val="00D8303F"/>
    <w:rsid w:val="00D84816"/>
    <w:rsid w:val="00D85908"/>
    <w:rsid w:val="00D916ED"/>
    <w:rsid w:val="00D95A66"/>
    <w:rsid w:val="00DA142D"/>
    <w:rsid w:val="00DA438E"/>
    <w:rsid w:val="00DA4ACA"/>
    <w:rsid w:val="00DA5398"/>
    <w:rsid w:val="00DB2980"/>
    <w:rsid w:val="00DB7A52"/>
    <w:rsid w:val="00DC30F8"/>
    <w:rsid w:val="00DC39C3"/>
    <w:rsid w:val="00DC44DA"/>
    <w:rsid w:val="00DC5434"/>
    <w:rsid w:val="00DD152B"/>
    <w:rsid w:val="00DD2BD9"/>
    <w:rsid w:val="00DD4DFC"/>
    <w:rsid w:val="00DD649C"/>
    <w:rsid w:val="00DD7E4B"/>
    <w:rsid w:val="00DE0EED"/>
    <w:rsid w:val="00DE3A57"/>
    <w:rsid w:val="00DE5109"/>
    <w:rsid w:val="00DF1CAF"/>
    <w:rsid w:val="00DF2D27"/>
    <w:rsid w:val="00DF3754"/>
    <w:rsid w:val="00DF64AF"/>
    <w:rsid w:val="00E03583"/>
    <w:rsid w:val="00E068E8"/>
    <w:rsid w:val="00E06E3D"/>
    <w:rsid w:val="00E0713D"/>
    <w:rsid w:val="00E07BAA"/>
    <w:rsid w:val="00E239D2"/>
    <w:rsid w:val="00E25F37"/>
    <w:rsid w:val="00E277E6"/>
    <w:rsid w:val="00E3182E"/>
    <w:rsid w:val="00E34B4B"/>
    <w:rsid w:val="00E36551"/>
    <w:rsid w:val="00E415F0"/>
    <w:rsid w:val="00E43621"/>
    <w:rsid w:val="00E465EF"/>
    <w:rsid w:val="00E47BDA"/>
    <w:rsid w:val="00E505AE"/>
    <w:rsid w:val="00E50E09"/>
    <w:rsid w:val="00E51AB3"/>
    <w:rsid w:val="00E624A6"/>
    <w:rsid w:val="00E62EE0"/>
    <w:rsid w:val="00E636DE"/>
    <w:rsid w:val="00E753FA"/>
    <w:rsid w:val="00E763A3"/>
    <w:rsid w:val="00E777F7"/>
    <w:rsid w:val="00E822B3"/>
    <w:rsid w:val="00E862C8"/>
    <w:rsid w:val="00E86F5D"/>
    <w:rsid w:val="00E878F1"/>
    <w:rsid w:val="00E904E5"/>
    <w:rsid w:val="00E93114"/>
    <w:rsid w:val="00E940A8"/>
    <w:rsid w:val="00E965CE"/>
    <w:rsid w:val="00E96ECB"/>
    <w:rsid w:val="00E9785B"/>
    <w:rsid w:val="00EB0E45"/>
    <w:rsid w:val="00EB26F4"/>
    <w:rsid w:val="00EB4A41"/>
    <w:rsid w:val="00EB500A"/>
    <w:rsid w:val="00EC018F"/>
    <w:rsid w:val="00EC0FB4"/>
    <w:rsid w:val="00EC48AC"/>
    <w:rsid w:val="00EC68F4"/>
    <w:rsid w:val="00ED3132"/>
    <w:rsid w:val="00ED5D6D"/>
    <w:rsid w:val="00ED7632"/>
    <w:rsid w:val="00ED7C6A"/>
    <w:rsid w:val="00EE297D"/>
    <w:rsid w:val="00EE4CED"/>
    <w:rsid w:val="00EF03AC"/>
    <w:rsid w:val="00EF0D48"/>
    <w:rsid w:val="00EF3129"/>
    <w:rsid w:val="00EF4941"/>
    <w:rsid w:val="00F022BB"/>
    <w:rsid w:val="00F044C2"/>
    <w:rsid w:val="00F15024"/>
    <w:rsid w:val="00F21C65"/>
    <w:rsid w:val="00F2274E"/>
    <w:rsid w:val="00F22887"/>
    <w:rsid w:val="00F242ED"/>
    <w:rsid w:val="00F268A8"/>
    <w:rsid w:val="00F3790F"/>
    <w:rsid w:val="00F37A1B"/>
    <w:rsid w:val="00F40EC0"/>
    <w:rsid w:val="00F4349E"/>
    <w:rsid w:val="00F437EB"/>
    <w:rsid w:val="00F50D44"/>
    <w:rsid w:val="00F54BB8"/>
    <w:rsid w:val="00F54FE3"/>
    <w:rsid w:val="00F64F60"/>
    <w:rsid w:val="00F656A9"/>
    <w:rsid w:val="00F712C1"/>
    <w:rsid w:val="00F77972"/>
    <w:rsid w:val="00F811E8"/>
    <w:rsid w:val="00F9157A"/>
    <w:rsid w:val="00F9214B"/>
    <w:rsid w:val="00F9495C"/>
    <w:rsid w:val="00F9567B"/>
    <w:rsid w:val="00FA5B1E"/>
    <w:rsid w:val="00FA7F68"/>
    <w:rsid w:val="00FB07AF"/>
    <w:rsid w:val="00FB5C66"/>
    <w:rsid w:val="00FB64D9"/>
    <w:rsid w:val="00FC11F7"/>
    <w:rsid w:val="00FC57B9"/>
    <w:rsid w:val="00FC7100"/>
    <w:rsid w:val="00FD1BE1"/>
    <w:rsid w:val="00FD6740"/>
    <w:rsid w:val="00FD6D63"/>
    <w:rsid w:val="00FE150C"/>
    <w:rsid w:val="00FE32BB"/>
    <w:rsid w:val="00FF2B0C"/>
    <w:rsid w:val="00FF30A8"/>
    <w:rsid w:val="00FF3B63"/>
    <w:rsid w:val="00FF5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F0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E01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E01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8E01B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E01B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8E01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4413AB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4413AB"/>
    <w:rPr>
      <w:rFonts w:eastAsia="Times New Roman" w:cs="Times New Roman"/>
      <w:sz w:val="28"/>
      <w:szCs w:val="28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3353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E01B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A5EA5"/>
    <w:pPr>
      <w:ind w:left="720"/>
    </w:pPr>
  </w:style>
  <w:style w:type="paragraph" w:customStyle="1" w:styleId="a8">
    <w:name w:val="Знак Знак Знак Знак Знак Знак Знак Знак Знак Знак Знак Знак"/>
    <w:basedOn w:val="a"/>
    <w:rsid w:val="00AA43D1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table" w:styleId="a9">
    <w:name w:val="Table Grid"/>
    <w:basedOn w:val="a1"/>
    <w:uiPriority w:val="99"/>
    <w:locked/>
    <w:rsid w:val="008A5C4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 Знак Знак Знак Знак Знак Знак Знак Знак Знак1"/>
    <w:basedOn w:val="a"/>
    <w:uiPriority w:val="99"/>
    <w:rsid w:val="003A6BA6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a">
    <w:name w:val="Знак Знак"/>
    <w:basedOn w:val="a0"/>
    <w:uiPriority w:val="99"/>
    <w:locked/>
    <w:rsid w:val="009F79E7"/>
    <w:rPr>
      <w:rFonts w:eastAsia="Times New Roman" w:cs="Times New Roman"/>
      <w:sz w:val="28"/>
      <w:szCs w:val="28"/>
      <w:lang w:val="ru-RU" w:eastAsia="ru-RU"/>
    </w:rPr>
  </w:style>
  <w:style w:type="character" w:styleId="ab">
    <w:name w:val="Hyperlink"/>
    <w:basedOn w:val="a0"/>
    <w:uiPriority w:val="99"/>
    <w:rsid w:val="00832630"/>
    <w:rPr>
      <w:rFonts w:cs="Times New Roman"/>
      <w:color w:val="0000FF"/>
      <w:u w:val="single"/>
    </w:rPr>
  </w:style>
  <w:style w:type="paragraph" w:customStyle="1" w:styleId="2">
    <w:name w:val="Знак Знак Знак Знак Знак Знак Знак Знак Знак Знак Знак Знак2"/>
    <w:basedOn w:val="a"/>
    <w:uiPriority w:val="99"/>
    <w:rsid w:val="00181D1B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3">
    <w:name w:val="Знак Знак Знак Знак Знак Знак Знак Знак Знак Знак Знак Знак3"/>
    <w:basedOn w:val="a"/>
    <w:uiPriority w:val="99"/>
    <w:rsid w:val="00700AD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10">
    <w:name w:val="Знак Знак1"/>
    <w:basedOn w:val="a0"/>
    <w:uiPriority w:val="99"/>
    <w:locked/>
    <w:rsid w:val="003F2C74"/>
    <w:rPr>
      <w:rFonts w:eastAsia="Times New Roman" w:cs="Times New Roman"/>
      <w:sz w:val="28"/>
      <w:szCs w:val="28"/>
      <w:lang w:val="ru-RU" w:eastAsia="ru-RU"/>
    </w:rPr>
  </w:style>
  <w:style w:type="paragraph" w:styleId="ac">
    <w:name w:val="Document Map"/>
    <w:basedOn w:val="a"/>
    <w:link w:val="ad"/>
    <w:uiPriority w:val="99"/>
    <w:semiHidden/>
    <w:rsid w:val="003E69A2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8E01B5"/>
    <w:rPr>
      <w:rFonts w:ascii="Tahoma" w:hAnsi="Tahoma" w:cs="Tahoma"/>
      <w:sz w:val="16"/>
      <w:szCs w:val="16"/>
    </w:rPr>
  </w:style>
  <w:style w:type="paragraph" w:customStyle="1" w:styleId="4">
    <w:name w:val="Знак Знак Знак Знак Знак Знак Знак Знак Знак Знак Знак Знак4"/>
    <w:basedOn w:val="a"/>
    <w:rsid w:val="006E279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e">
    <w:name w:val="header"/>
    <w:basedOn w:val="a"/>
    <w:link w:val="af"/>
    <w:uiPriority w:val="99"/>
    <w:semiHidden/>
    <w:unhideWhenUsed/>
    <w:rsid w:val="007C300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7C300E"/>
    <w:rPr>
      <w:rFonts w:cs="Times New Roman"/>
      <w:sz w:val="20"/>
      <w:szCs w:val="20"/>
    </w:rPr>
  </w:style>
  <w:style w:type="paragraph" w:styleId="af0">
    <w:name w:val="footer"/>
    <w:basedOn w:val="a"/>
    <w:link w:val="af1"/>
    <w:uiPriority w:val="99"/>
    <w:semiHidden/>
    <w:unhideWhenUsed/>
    <w:rsid w:val="007C300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7C300E"/>
    <w:rPr>
      <w:rFonts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04E23"/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user</cp:lastModifiedBy>
  <cp:revision>4</cp:revision>
  <cp:lastPrinted>2021-03-22T06:36:00Z</cp:lastPrinted>
  <dcterms:created xsi:type="dcterms:W3CDTF">2021-04-02T02:02:00Z</dcterms:created>
  <dcterms:modified xsi:type="dcterms:W3CDTF">2021-04-02T02:03:00Z</dcterms:modified>
</cp:coreProperties>
</file>