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11" w:rsidRPr="00FA68DA" w:rsidRDefault="00B63511" w:rsidP="00B63511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511" w:rsidRDefault="00B63511" w:rsidP="00B63511">
      <w:pPr>
        <w:jc w:val="center"/>
        <w:rPr>
          <w:b/>
          <w:color w:val="000000"/>
          <w:sz w:val="28"/>
          <w:szCs w:val="28"/>
        </w:rPr>
      </w:pPr>
      <w:r w:rsidRPr="00816CB8">
        <w:rPr>
          <w:b/>
          <w:color w:val="000000"/>
          <w:sz w:val="28"/>
          <w:szCs w:val="28"/>
        </w:rPr>
        <w:t>Абанский районный Совет депутатов</w:t>
      </w:r>
    </w:p>
    <w:p w:rsidR="00B63511" w:rsidRDefault="00B63511" w:rsidP="00B6351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B63511" w:rsidRDefault="00B63511" w:rsidP="00B63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63511" w:rsidRDefault="00B63511" w:rsidP="00B63511">
      <w:pPr>
        <w:jc w:val="center"/>
        <w:rPr>
          <w:b/>
          <w:sz w:val="28"/>
          <w:szCs w:val="28"/>
        </w:rPr>
      </w:pPr>
    </w:p>
    <w:p w:rsidR="00B63511" w:rsidRPr="000B347F" w:rsidRDefault="00B63511" w:rsidP="00B63511">
      <w:pPr>
        <w:jc w:val="center"/>
        <w:rPr>
          <w:b/>
          <w:sz w:val="28"/>
          <w:szCs w:val="28"/>
        </w:rPr>
      </w:pPr>
    </w:p>
    <w:p w:rsidR="00B63511" w:rsidRPr="00892875" w:rsidRDefault="00B63511" w:rsidP="00B63511">
      <w:pPr>
        <w:tabs>
          <w:tab w:val="left" w:pos="7920"/>
        </w:tabs>
        <w:rPr>
          <w:sz w:val="28"/>
          <w:szCs w:val="28"/>
        </w:rPr>
      </w:pPr>
      <w:r>
        <w:rPr>
          <w:sz w:val="28"/>
          <w:szCs w:val="28"/>
        </w:rPr>
        <w:t>16.12.2021</w:t>
      </w:r>
      <w:r w:rsidRPr="0089287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п. Абан</w:t>
      </w:r>
      <w:r w:rsidRPr="00892875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№24-179Р</w:t>
      </w:r>
      <w:bookmarkStart w:id="0" w:name="_GoBack"/>
      <w:bookmarkEnd w:id="0"/>
    </w:p>
    <w:p w:rsidR="00B63511" w:rsidRPr="00FA74E2" w:rsidRDefault="00B63511" w:rsidP="00B63511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63511" w:rsidRDefault="00B63511" w:rsidP="00B6351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ходатайства на </w:t>
      </w:r>
      <w:proofErr w:type="spellStart"/>
      <w:r>
        <w:rPr>
          <w:sz w:val="28"/>
          <w:szCs w:val="28"/>
        </w:rPr>
        <w:t>Скопцову</w:t>
      </w:r>
      <w:proofErr w:type="spellEnd"/>
      <w:r>
        <w:rPr>
          <w:sz w:val="28"/>
          <w:szCs w:val="28"/>
        </w:rPr>
        <w:t xml:space="preserve"> Р.Н. о награждении Благодарственным письмом Губернатора Красноярского края</w:t>
      </w:r>
    </w:p>
    <w:p w:rsidR="00B63511" w:rsidRDefault="00B63511" w:rsidP="00B63511">
      <w:pPr>
        <w:ind w:firstLine="709"/>
        <w:jc w:val="both"/>
        <w:rPr>
          <w:sz w:val="28"/>
          <w:szCs w:val="28"/>
        </w:rPr>
      </w:pPr>
    </w:p>
    <w:p w:rsidR="00B63511" w:rsidRPr="007C6D14" w:rsidRDefault="00B63511" w:rsidP="00B63511">
      <w:pPr>
        <w:ind w:firstLine="709"/>
        <w:jc w:val="both"/>
        <w:rPr>
          <w:sz w:val="28"/>
          <w:szCs w:val="28"/>
        </w:rPr>
      </w:pPr>
    </w:p>
    <w:p w:rsidR="00B63511" w:rsidRDefault="00B63511" w:rsidP="00B635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поощрения граждан внесших значительный вклад в развитие культуры, образования, спорта, социальной и экономической стабильности в Абанском районе, на основании ходатайства Администрации Абанского района Красноярского края Абанский районный Совет депутатов РЕШИЛ:</w:t>
      </w:r>
    </w:p>
    <w:p w:rsidR="00B63511" w:rsidRDefault="00B63511" w:rsidP="00B635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7E35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ходатайство о награждении Скопцовой Рады Николаевны 16.10.1977 года рождения Благодарственным письмом Губернатора Красноярского края, внесшей значительный вклад в развитие культуры, сохранение и приумножение культурных традиций, воспитание патриотизма среди жителей Абанского района.</w:t>
      </w:r>
    </w:p>
    <w:p w:rsidR="00B63511" w:rsidRDefault="00B63511" w:rsidP="00B635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Решение вступает в силу со дня его подписания.</w:t>
      </w:r>
    </w:p>
    <w:p w:rsidR="00B63511" w:rsidRDefault="00B63511" w:rsidP="00B635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Аппарату Абанского районного Совета направить принятое решение с характеризующими материалами в Администрацию Губернатора Красноярского края.</w:t>
      </w:r>
    </w:p>
    <w:p w:rsidR="00B63511" w:rsidRDefault="00B63511" w:rsidP="00B635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оставляю за собой.</w:t>
      </w:r>
    </w:p>
    <w:p w:rsidR="00B63511" w:rsidRDefault="00B63511" w:rsidP="00B635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3511" w:rsidRPr="00906C37" w:rsidRDefault="00B63511" w:rsidP="00B6351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3511" w:rsidRDefault="00B63511" w:rsidP="00B63511">
      <w:pPr>
        <w:jc w:val="both"/>
        <w:rPr>
          <w:sz w:val="28"/>
          <w:szCs w:val="28"/>
        </w:rPr>
      </w:pPr>
    </w:p>
    <w:p w:rsidR="00B63511" w:rsidRDefault="00B63511" w:rsidP="00B6351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Абанского</w:t>
      </w:r>
    </w:p>
    <w:p w:rsidR="00B63511" w:rsidRPr="00292913" w:rsidRDefault="00B63511" w:rsidP="00B63511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         П.А. Попов </w:t>
      </w:r>
    </w:p>
    <w:p w:rsidR="007202E0" w:rsidRDefault="007202E0"/>
    <w:sectPr w:rsidR="007202E0" w:rsidSect="0062603A">
      <w:headerReference w:type="default" r:id="rId5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76806"/>
      <w:docPartObj>
        <w:docPartGallery w:val="Page Numbers (Top of Page)"/>
        <w:docPartUnique/>
      </w:docPartObj>
    </w:sdtPr>
    <w:sdtEndPr/>
    <w:sdtContent>
      <w:p w:rsidR="00685F89" w:rsidRDefault="00B6351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85F89" w:rsidRDefault="00B6351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511"/>
    <w:rsid w:val="001C44A6"/>
    <w:rsid w:val="007202E0"/>
    <w:rsid w:val="00851E93"/>
    <w:rsid w:val="00B63511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11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B6351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header"/>
    <w:basedOn w:val="a"/>
    <w:link w:val="a6"/>
    <w:uiPriority w:val="99"/>
    <w:unhideWhenUsed/>
    <w:rsid w:val="00B635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35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2021-12-17T01:00:00Z</dcterms:created>
  <dcterms:modified xsi:type="dcterms:W3CDTF">2021-12-17T01:00:00Z</dcterms:modified>
</cp:coreProperties>
</file>