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603" w:rsidRDefault="00025603" w:rsidP="00025603">
      <w:pPr>
        <w:jc w:val="center"/>
      </w:pPr>
      <w:r>
        <w:rPr>
          <w:noProof/>
        </w:rPr>
        <w:drawing>
          <wp:inline distT="0" distB="0" distL="0" distR="0">
            <wp:extent cx="659765" cy="707390"/>
            <wp:effectExtent l="19050" t="0" r="6985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603" w:rsidRPr="00025603" w:rsidRDefault="00025603" w:rsidP="00025603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Абанский районный Совет депутатов</w:t>
      </w:r>
    </w:p>
    <w:p w:rsidR="00025603" w:rsidRPr="00025603" w:rsidRDefault="00025603" w:rsidP="00025603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Красноярского края</w:t>
      </w:r>
    </w:p>
    <w:p w:rsidR="00025603" w:rsidRPr="00025603" w:rsidRDefault="00025603" w:rsidP="00025603">
      <w:pPr>
        <w:jc w:val="center"/>
        <w:rPr>
          <w:b/>
          <w:sz w:val="28"/>
          <w:szCs w:val="28"/>
        </w:rPr>
      </w:pPr>
    </w:p>
    <w:p w:rsidR="00025603" w:rsidRPr="00025603" w:rsidRDefault="00025603" w:rsidP="00025603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РЕШЕНИЕ</w:t>
      </w:r>
    </w:p>
    <w:p w:rsidR="00025603" w:rsidRPr="00025603" w:rsidRDefault="00025603" w:rsidP="00025603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025603" w:rsidRPr="00025603" w:rsidRDefault="00025603" w:rsidP="00025603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 w:rsidRPr="00025603">
        <w:rPr>
          <w:sz w:val="28"/>
          <w:szCs w:val="28"/>
        </w:rPr>
        <w:t>17.12.2020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>п. Абан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 xml:space="preserve">    №проект</w:t>
      </w:r>
    </w:p>
    <w:p w:rsidR="002905AD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61FB" w:rsidRDefault="003061FB" w:rsidP="003061F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меры ответственности к депутату Тихоненко М.В.</w:t>
      </w:r>
    </w:p>
    <w:p w:rsidR="002905AD" w:rsidRPr="007C6D14" w:rsidRDefault="002905AD" w:rsidP="002905AD">
      <w:pPr>
        <w:ind w:firstLine="709"/>
        <w:jc w:val="both"/>
        <w:rPr>
          <w:sz w:val="28"/>
          <w:szCs w:val="28"/>
        </w:rPr>
      </w:pPr>
    </w:p>
    <w:p w:rsidR="003061FB" w:rsidRDefault="003061FB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1F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законодательством и законодательством Красноярского края о противодействии коррупции, рассмотрев информацию управления Губернатора Красноярского края от  02.10.2020 №52-011057 «О неисполнении депутатом антикоррупционной обязанности», и руководствуясь ст.24, ст.33 Устава </w:t>
      </w:r>
      <w:r w:rsidRPr="003061FB">
        <w:rPr>
          <w:rFonts w:ascii="Times New Roman" w:hAnsi="Times New Roman" w:cs="Times New Roman"/>
          <w:iCs/>
          <w:sz w:val="28"/>
          <w:szCs w:val="28"/>
        </w:rPr>
        <w:t>Абанского района</w:t>
      </w:r>
      <w:r w:rsidRPr="003061FB">
        <w:rPr>
          <w:rFonts w:ascii="Times New Roman" w:hAnsi="Times New Roman" w:cs="Times New Roman"/>
          <w:sz w:val="28"/>
          <w:szCs w:val="28"/>
        </w:rPr>
        <w:t xml:space="preserve"> Красноярского края, Абанский районный Совет </w:t>
      </w:r>
      <w:r w:rsidRPr="003061FB">
        <w:rPr>
          <w:rFonts w:ascii="Times New Roman" w:hAnsi="Times New Roman" w:cs="Times New Roman"/>
          <w:iCs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1FB" w:rsidRDefault="003061FB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3061FB" w:rsidRDefault="00906C37" w:rsidP="003061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552DDB" w:rsidRPr="009E7E35">
        <w:rPr>
          <w:sz w:val="28"/>
          <w:szCs w:val="28"/>
        </w:rPr>
        <w:t xml:space="preserve"> </w:t>
      </w:r>
      <w:r w:rsidR="003061FB">
        <w:rPr>
          <w:sz w:val="28"/>
          <w:szCs w:val="28"/>
        </w:rPr>
        <w:t>Признать, что непредставление депутатом Тихоненко Максимом Владимировичем сведений о доходах является неисполнением возложенной обязанности.</w:t>
      </w:r>
    </w:p>
    <w:p w:rsidR="003061FB" w:rsidRDefault="00510742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E35">
        <w:rPr>
          <w:rFonts w:ascii="Times New Roman" w:hAnsi="Times New Roman" w:cs="Times New Roman"/>
          <w:sz w:val="28"/>
          <w:szCs w:val="28"/>
        </w:rPr>
        <w:t xml:space="preserve">2. </w:t>
      </w:r>
      <w:r w:rsidR="003061FB">
        <w:rPr>
          <w:rFonts w:ascii="Times New Roman" w:hAnsi="Times New Roman" w:cs="Times New Roman"/>
          <w:sz w:val="28"/>
          <w:szCs w:val="28"/>
        </w:rPr>
        <w:t>Применить к депутату Тихоненко М.В. меру ответственности – досрочное прекращение полномочий.</w:t>
      </w:r>
    </w:p>
    <w:p w:rsidR="003061FB" w:rsidRDefault="0042718C" w:rsidP="00BD5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061FB">
        <w:rPr>
          <w:rFonts w:ascii="Times New Roman" w:hAnsi="Times New Roman" w:cs="Times New Roman"/>
          <w:sz w:val="28"/>
          <w:szCs w:val="28"/>
        </w:rPr>
        <w:t>Возложить контроль исполнения настоящего решения на постоянную комиссию Абанского районного Совета депутатов по законности и правопорядку.</w:t>
      </w:r>
    </w:p>
    <w:p w:rsidR="002905AD" w:rsidRDefault="002905AD" w:rsidP="002905AD">
      <w:pPr>
        <w:jc w:val="both"/>
        <w:rPr>
          <w:sz w:val="28"/>
          <w:szCs w:val="28"/>
        </w:rPr>
      </w:pPr>
    </w:p>
    <w:p w:rsidR="004C2FBD" w:rsidRDefault="004C2FBD" w:rsidP="002905A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Абанского</w:t>
      </w:r>
    </w:p>
    <w:p w:rsidR="004A2553" w:rsidRPr="00292913" w:rsidRDefault="004C2FBD" w:rsidP="00A1118B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         П.А. Попов </w:t>
      </w:r>
    </w:p>
    <w:sectPr w:rsidR="004A2553" w:rsidRPr="00292913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55B" w:rsidRDefault="00A6755B" w:rsidP="00EB2437">
      <w:r>
        <w:separator/>
      </w:r>
    </w:p>
  </w:endnote>
  <w:endnote w:type="continuationSeparator" w:id="0">
    <w:p w:rsidR="00A6755B" w:rsidRDefault="00A6755B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55B" w:rsidRDefault="00A6755B" w:rsidP="00EB2437">
      <w:r>
        <w:separator/>
      </w:r>
    </w:p>
  </w:footnote>
  <w:footnote w:type="continuationSeparator" w:id="0">
    <w:p w:rsidR="00A6755B" w:rsidRDefault="00A6755B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685F89" w:rsidRDefault="004544F5">
        <w:pPr>
          <w:pStyle w:val="af"/>
          <w:jc w:val="center"/>
        </w:pPr>
        <w:r>
          <w:fldChar w:fldCharType="begin"/>
        </w:r>
        <w:r w:rsidR="00685F89">
          <w:instrText xml:space="preserve"> PAGE   \* MERGEFORMAT </w:instrText>
        </w:r>
        <w:r>
          <w:fldChar w:fldCharType="separate"/>
        </w:r>
        <w:r w:rsidR="00A1118B">
          <w:rPr>
            <w:noProof/>
          </w:rPr>
          <w:t>1</w:t>
        </w:r>
        <w:r>
          <w:fldChar w:fldCharType="end"/>
        </w:r>
      </w:p>
    </w:sdtContent>
  </w:sdt>
  <w:p w:rsidR="00685F89" w:rsidRDefault="00685F8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25603"/>
    <w:rsid w:val="000612B0"/>
    <w:rsid w:val="000F6344"/>
    <w:rsid w:val="001F2FE9"/>
    <w:rsid w:val="00211909"/>
    <w:rsid w:val="0025313F"/>
    <w:rsid w:val="00272E4F"/>
    <w:rsid w:val="002905AD"/>
    <w:rsid w:val="00292913"/>
    <w:rsid w:val="00302D9A"/>
    <w:rsid w:val="003061FB"/>
    <w:rsid w:val="00310C02"/>
    <w:rsid w:val="003B62EF"/>
    <w:rsid w:val="00411DDA"/>
    <w:rsid w:val="0042718C"/>
    <w:rsid w:val="004544F5"/>
    <w:rsid w:val="00493BB7"/>
    <w:rsid w:val="004A2553"/>
    <w:rsid w:val="004C2FBD"/>
    <w:rsid w:val="00510742"/>
    <w:rsid w:val="00520BEE"/>
    <w:rsid w:val="00537385"/>
    <w:rsid w:val="00540884"/>
    <w:rsid w:val="00552DDB"/>
    <w:rsid w:val="00553865"/>
    <w:rsid w:val="00572994"/>
    <w:rsid w:val="00594B62"/>
    <w:rsid w:val="005D33CE"/>
    <w:rsid w:val="005E62EE"/>
    <w:rsid w:val="0062603A"/>
    <w:rsid w:val="00637442"/>
    <w:rsid w:val="00662F8E"/>
    <w:rsid w:val="00685F89"/>
    <w:rsid w:val="00695DED"/>
    <w:rsid w:val="006D1F84"/>
    <w:rsid w:val="007126CA"/>
    <w:rsid w:val="00732C2E"/>
    <w:rsid w:val="00733197"/>
    <w:rsid w:val="007644D7"/>
    <w:rsid w:val="00783104"/>
    <w:rsid w:val="0083130E"/>
    <w:rsid w:val="00892875"/>
    <w:rsid w:val="008B1FCA"/>
    <w:rsid w:val="008F0EE3"/>
    <w:rsid w:val="00906C37"/>
    <w:rsid w:val="00924BFE"/>
    <w:rsid w:val="009C758D"/>
    <w:rsid w:val="009E7E35"/>
    <w:rsid w:val="009F007E"/>
    <w:rsid w:val="009F17BA"/>
    <w:rsid w:val="00A1118B"/>
    <w:rsid w:val="00A331B0"/>
    <w:rsid w:val="00A6755B"/>
    <w:rsid w:val="00A9378C"/>
    <w:rsid w:val="00A966C6"/>
    <w:rsid w:val="00AA7169"/>
    <w:rsid w:val="00AC05EC"/>
    <w:rsid w:val="00AE5B41"/>
    <w:rsid w:val="00B1003D"/>
    <w:rsid w:val="00B96E10"/>
    <w:rsid w:val="00BA0B4D"/>
    <w:rsid w:val="00BA1DD0"/>
    <w:rsid w:val="00BD57EE"/>
    <w:rsid w:val="00C24DFC"/>
    <w:rsid w:val="00C41C9A"/>
    <w:rsid w:val="00C441E6"/>
    <w:rsid w:val="00CD07D2"/>
    <w:rsid w:val="00CE05AD"/>
    <w:rsid w:val="00D1339F"/>
    <w:rsid w:val="00D224FD"/>
    <w:rsid w:val="00D60D0C"/>
    <w:rsid w:val="00D63CE5"/>
    <w:rsid w:val="00D70E48"/>
    <w:rsid w:val="00DA6CD5"/>
    <w:rsid w:val="00DB3563"/>
    <w:rsid w:val="00DF1E64"/>
    <w:rsid w:val="00E07A9C"/>
    <w:rsid w:val="00E329EA"/>
    <w:rsid w:val="00E827C4"/>
    <w:rsid w:val="00EB1C78"/>
    <w:rsid w:val="00EB2437"/>
    <w:rsid w:val="00EC6FEF"/>
    <w:rsid w:val="00F01EB5"/>
    <w:rsid w:val="00F410ED"/>
    <w:rsid w:val="00F570F7"/>
    <w:rsid w:val="00F65A96"/>
    <w:rsid w:val="00FA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  <w:style w:type="paragraph" w:styleId="af4">
    <w:name w:val="No Spacing"/>
    <w:uiPriority w:val="1"/>
    <w:qFormat/>
    <w:rsid w:val="0002560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2020-11-10T01:53:00Z</dcterms:created>
  <dcterms:modified xsi:type="dcterms:W3CDTF">2020-12-03T07:01:00Z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