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2331D7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00.00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232C8B" w:rsidP="00232C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46FB4"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пункт 1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165F1A">
        <w:rPr>
          <w:rFonts w:ascii="Times New Roman" w:hAnsi="Times New Roman" w:cs="Times New Roman"/>
          <w:sz w:val="26"/>
          <w:szCs w:val="26"/>
        </w:rPr>
        <w:t>и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165F1A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C1E89"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3E30F7">
        <w:rPr>
          <w:rFonts w:ascii="Times New Roman" w:hAnsi="Times New Roman" w:cs="Times New Roman"/>
          <w:sz w:val="26"/>
          <w:szCs w:val="26"/>
        </w:rPr>
        <w:t>1 144 524,5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1 148 517,6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3 993,1</w:t>
      </w:r>
      <w:r w:rsidRPr="00691306">
        <w:rPr>
          <w:rFonts w:ascii="Times New Roman" w:hAnsi="Times New Roman" w:cs="Times New Roman"/>
          <w:sz w:val="26"/>
          <w:szCs w:val="26"/>
        </w:rPr>
        <w:t>тыс. рублей;</w:t>
      </w:r>
    </w:p>
    <w:p w:rsidR="00BC1E89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3 993,1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 w:rsidR="00165F1A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3E30F7" w:rsidRDefault="003E30F7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подпункты 1</w:t>
      </w:r>
      <w:r w:rsidR="00232C8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2  пункта 2 статьи 1изложить в следующей редакции:</w:t>
      </w:r>
    </w:p>
    <w:p w:rsidR="003E30F7" w:rsidRPr="00691306" w:rsidRDefault="003E30F7" w:rsidP="003E30F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</w:t>
      </w:r>
      <w:r w:rsidRPr="00691306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2021 год   в   сумме 91</w:t>
      </w:r>
      <w:r>
        <w:rPr>
          <w:rFonts w:ascii="Times New Roman" w:hAnsi="Times New Roman" w:cs="Times New Roman"/>
          <w:sz w:val="26"/>
          <w:szCs w:val="26"/>
        </w:rPr>
        <w:t>2 572,0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>
        <w:rPr>
          <w:rFonts w:ascii="Times New Roman" w:hAnsi="Times New Roman" w:cs="Times New Roman"/>
          <w:sz w:val="26"/>
          <w:szCs w:val="26"/>
        </w:rPr>
        <w:t>929 413,3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30F7" w:rsidRDefault="003E30F7" w:rsidP="003E30F7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2021 год в сумме  </w:t>
      </w:r>
      <w:r>
        <w:rPr>
          <w:rFonts w:ascii="Times New Roman" w:hAnsi="Times New Roman" w:cs="Times New Roman"/>
          <w:sz w:val="26"/>
          <w:szCs w:val="26"/>
        </w:rPr>
        <w:t>913 058,6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12 869,5 тыс. рублей и на 2022 год в сумме </w:t>
      </w:r>
      <w:r>
        <w:rPr>
          <w:rFonts w:ascii="Times New Roman" w:hAnsi="Times New Roman" w:cs="Times New Roman"/>
          <w:sz w:val="26"/>
          <w:szCs w:val="26"/>
        </w:rPr>
        <w:t>929 899,9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22 003,3 тыс. рублей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;</w:t>
      </w:r>
      <w:r w:rsidR="00232C8B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232C8B">
        <w:rPr>
          <w:rFonts w:ascii="Times New Roman" w:hAnsi="Times New Roman" w:cs="Times New Roman"/>
          <w:sz w:val="26"/>
          <w:szCs w:val="26"/>
        </w:rPr>
        <w:t>;</w:t>
      </w:r>
    </w:p>
    <w:p w:rsidR="00B26F76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B26F76">
        <w:rPr>
          <w:rFonts w:ascii="Times New Roman" w:hAnsi="Times New Roman" w:cs="Times New Roman"/>
          <w:color w:val="000000"/>
          <w:sz w:val="26"/>
          <w:szCs w:val="26"/>
        </w:rPr>
        <w:t>в статье 8 после слов «на 2020 год» цифры «1 164,0» заменить цифрами «1 514,0»;</w:t>
      </w:r>
    </w:p>
    <w:p w:rsidR="002331D7" w:rsidRPr="00B56280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15ABE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944228" w:rsidRPr="00B56280" w:rsidRDefault="00944228" w:rsidP="0094422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 1 после слов «на 2020 год» цифры «1 336,1» заменить цифрами «1 424,5»;</w:t>
      </w:r>
    </w:p>
    <w:p w:rsidR="008E3AE8" w:rsidRPr="00B56280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FE641E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«на 2020 год» </w:t>
      </w:r>
      <w:r>
        <w:rPr>
          <w:rFonts w:ascii="Times New Roman" w:hAnsi="Times New Roman" w:cs="Times New Roman"/>
          <w:color w:val="000000"/>
          <w:sz w:val="26"/>
          <w:szCs w:val="26"/>
        </w:rPr>
        <w:t>цифры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87 006,8</w:t>
      </w:r>
      <w:r>
        <w:rPr>
          <w:rFonts w:ascii="Times New Roman" w:hAnsi="Times New Roman" w:cs="Times New Roman"/>
          <w:color w:val="000000"/>
          <w:sz w:val="26"/>
          <w:szCs w:val="26"/>
        </w:rPr>
        <w:t>» заменить цифрами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88 599,8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E3AE8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color w:val="000000"/>
          <w:sz w:val="26"/>
          <w:szCs w:val="26"/>
        </w:rPr>
        <w:t>1: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>абзац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 xml:space="preserve"> перв</w:t>
      </w:r>
      <w:r>
        <w:rPr>
          <w:rFonts w:ascii="Times New Roman" w:hAnsi="Times New Roman" w:cs="Times New Roman"/>
          <w:color w:val="000000"/>
          <w:sz w:val="26"/>
          <w:szCs w:val="26"/>
        </w:rPr>
        <w:t>ом цифры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48 553,9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на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«54 479,5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добавить абзац следующего содержания:</w:t>
      </w:r>
    </w:p>
    <w:p w:rsidR="00FE641E" w:rsidRPr="00B56280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«иные межбюджетные трансферты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 xml:space="preserve">на подготовку объектов жилищно-коммунального хозяйства поселений и объектов социальной сферы </w:t>
      </w:r>
      <w:proofErr w:type="spellStart"/>
      <w:r w:rsidR="00944228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944228">
        <w:rPr>
          <w:rFonts w:ascii="Times New Roman" w:hAnsi="Times New Roman" w:cs="Times New Roman"/>
          <w:color w:val="000000"/>
          <w:sz w:val="26"/>
          <w:szCs w:val="26"/>
        </w:rPr>
        <w:t xml:space="preserve"> района к отопительному периоду</w:t>
      </w:r>
      <w:r w:rsidR="00BA2547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в сумме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2 450,0</w:t>
      </w:r>
      <w:r w:rsidR="00BA2547">
        <w:rPr>
          <w:rFonts w:ascii="Times New Roman" w:hAnsi="Times New Roman" w:cs="Times New Roman"/>
          <w:color w:val="000000"/>
          <w:sz w:val="26"/>
          <w:szCs w:val="26"/>
        </w:rPr>
        <w:t xml:space="preserve"> тыс</w:t>
      </w:r>
      <w:proofErr w:type="gramStart"/>
      <w:r w:rsidR="00BA2547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BA2547">
        <w:rPr>
          <w:rFonts w:ascii="Times New Roman" w:hAnsi="Times New Roman" w:cs="Times New Roman"/>
          <w:color w:val="000000"/>
          <w:sz w:val="26"/>
          <w:szCs w:val="26"/>
        </w:rPr>
        <w:t>ублей»;</w:t>
      </w:r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  3 пункта 2 изложить в следующей редакции:</w:t>
      </w:r>
    </w:p>
    <w:p w:rsidR="00BA2547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«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</w:t>
      </w:r>
      <w:r w:rsidR="0067114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114C"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 w:rsidR="0067114C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67114C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и плановый период 2021-2022 годов согласно приложениям 15-16, 24</w:t>
      </w:r>
      <w:r w:rsidR="00B93C0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</w:t>
      </w:r>
      <w:r>
        <w:rPr>
          <w:rFonts w:ascii="Times New Roman" w:hAnsi="Times New Roman" w:cs="Times New Roman"/>
          <w:color w:val="000000"/>
          <w:sz w:val="26"/>
          <w:szCs w:val="26"/>
        </w:rPr>
        <w:t>, 43,45,</w:t>
      </w:r>
      <w:r w:rsidR="001F2E27">
        <w:rPr>
          <w:rFonts w:ascii="Times New Roman" w:hAnsi="Times New Roman" w:cs="Times New Roman"/>
          <w:color w:val="000000"/>
          <w:sz w:val="26"/>
          <w:szCs w:val="26"/>
        </w:rPr>
        <w:t xml:space="preserve"> 49</w:t>
      </w:r>
      <w:r w:rsidR="00B93C0A">
        <w:rPr>
          <w:rFonts w:ascii="Times New Roman" w:hAnsi="Times New Roman" w:cs="Times New Roman"/>
          <w:color w:val="000000"/>
          <w:sz w:val="26"/>
          <w:szCs w:val="26"/>
        </w:rPr>
        <w:t>, 51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4A0523" w:rsidRPr="00B56280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пункта 2 изложить в следующей редакции:</w:t>
      </w:r>
    </w:p>
    <w:p w:rsidR="004A0523" w:rsidRPr="00B56280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B50E16">
        <w:rPr>
          <w:rFonts w:ascii="Times New Roman" w:hAnsi="Times New Roman" w:cs="Times New Roman"/>
          <w:color w:val="000000"/>
          <w:sz w:val="26"/>
          <w:szCs w:val="26"/>
        </w:rPr>
        <w:t>иных межбюджетных трансфертов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и плановый период 2021-2022 годов согласно приложениям </w:t>
      </w:r>
      <w:r w:rsidR="00B50E16">
        <w:rPr>
          <w:rFonts w:ascii="Times New Roman" w:hAnsi="Times New Roman" w:cs="Times New Roman"/>
          <w:color w:val="000000"/>
          <w:sz w:val="26"/>
          <w:szCs w:val="26"/>
        </w:rPr>
        <w:t>12-14, 26, 47, 53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BA2547" w:rsidRPr="003E30F7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Порядки, устанавливающие цели, порядок и условия предоставления субсидий, источником финансового обеспечения которых являются субсидии из 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краевого </w:t>
      </w:r>
      <w:r w:rsidR="004A0DD2" w:rsidRPr="003E30F7">
        <w:rPr>
          <w:rFonts w:ascii="Times New Roman" w:hAnsi="Times New Roman" w:cs="Times New Roman"/>
          <w:color w:val="000000"/>
          <w:sz w:val="26"/>
          <w:szCs w:val="26"/>
        </w:rPr>
        <w:t>и районного бюджетов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, согласно приложений 22-23, 30-34, 36, 38, 40, 42, 44, 46, 48</w:t>
      </w:r>
      <w:r w:rsidR="00D938CB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E30F7" w:rsidRPr="003E30F7">
        <w:rPr>
          <w:rFonts w:ascii="Times New Roman" w:hAnsi="Times New Roman" w:cs="Times New Roman"/>
          <w:color w:val="000000"/>
          <w:sz w:val="26"/>
          <w:szCs w:val="26"/>
        </w:rPr>
        <w:t>50, 52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C15ABE" w:rsidRPr="003E30F7" w:rsidRDefault="003E30F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C15ABE" w:rsidRPr="003E30F7">
        <w:rPr>
          <w:rFonts w:ascii="Times New Roman" w:hAnsi="Times New Roman" w:cs="Times New Roman"/>
          <w:color w:val="000000"/>
          <w:sz w:val="26"/>
          <w:szCs w:val="26"/>
        </w:rPr>
        <w:t>)  стать</w:t>
      </w:r>
      <w:r w:rsidR="008D0D69" w:rsidRPr="003E30F7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C15ABE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 17</w:t>
      </w:r>
      <w:r w:rsidR="008D0D69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редакции:</w:t>
      </w:r>
    </w:p>
    <w:p w:rsidR="008D0D69" w:rsidRPr="003E30F7" w:rsidRDefault="008D0D69" w:rsidP="008D0D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3E30F7">
        <w:rPr>
          <w:rFonts w:ascii="Times New Roman" w:hAnsi="Times New Roman" w:cs="Times New Roman"/>
          <w:sz w:val="26"/>
          <w:szCs w:val="26"/>
        </w:rPr>
        <w:t xml:space="preserve">Статья 17.  Дорожный фонд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8D0D69" w:rsidRPr="003E30F7" w:rsidRDefault="008D0D69" w:rsidP="008D0D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D0D69" w:rsidRPr="003E30F7" w:rsidRDefault="008D0D69" w:rsidP="008D0D69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1.Утвердить объем бюджетных ассигнований дорожного фонда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 на 2020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36 613,0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D0D69" w:rsidRPr="003E30F7" w:rsidRDefault="008D0D69" w:rsidP="008D0D69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 на 2021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20 718,9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20 938,4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3E30F7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130172" w:rsidRPr="003E30F7" w:rsidRDefault="00130172" w:rsidP="0013017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         </w:t>
      </w:r>
      <w:r w:rsidR="003E30F7">
        <w:rPr>
          <w:rFonts w:ascii="Times New Roman" w:hAnsi="Times New Roman" w:cs="Times New Roman"/>
          <w:sz w:val="26"/>
          <w:szCs w:val="26"/>
        </w:rPr>
        <w:t>6</w:t>
      </w:r>
      <w:r w:rsidRPr="003E30F7">
        <w:rPr>
          <w:rFonts w:ascii="Times New Roman" w:hAnsi="Times New Roman" w:cs="Times New Roman"/>
          <w:sz w:val="26"/>
          <w:szCs w:val="26"/>
        </w:rPr>
        <w:t xml:space="preserve">) в статье 18 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после слов «на 2020 год» цифры «1 200,0» заменить цифрами «</w:t>
      </w:r>
      <w:r w:rsidR="00D33F1A" w:rsidRPr="003E30F7">
        <w:rPr>
          <w:rFonts w:ascii="Times New Roman" w:hAnsi="Times New Roman" w:cs="Times New Roman"/>
          <w:color w:val="000000"/>
          <w:sz w:val="26"/>
          <w:szCs w:val="26"/>
        </w:rPr>
        <w:t>970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,0»;</w:t>
      </w:r>
    </w:p>
    <w:p w:rsidR="008E3AE8" w:rsidRPr="003E30F7" w:rsidRDefault="003E30F7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10, </w:t>
      </w:r>
      <w:r w:rsidR="00BA2547" w:rsidRPr="003E30F7">
        <w:rPr>
          <w:rFonts w:ascii="Times New Roman" w:hAnsi="Times New Roman" w:cs="Times New Roman"/>
          <w:sz w:val="26"/>
          <w:szCs w:val="26"/>
        </w:rPr>
        <w:t>12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, 13, </w:t>
      </w:r>
      <w:r w:rsidR="00E147A4" w:rsidRPr="003E30F7">
        <w:rPr>
          <w:rFonts w:ascii="Times New Roman" w:hAnsi="Times New Roman" w:cs="Times New Roman"/>
          <w:sz w:val="26"/>
          <w:szCs w:val="26"/>
        </w:rPr>
        <w:t>14, 15, 16, 35, 37, 39, 41, 49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</w:t>
      </w:r>
      <w:r w:rsidR="00150FC1" w:rsidRPr="003E30F7">
        <w:rPr>
          <w:rFonts w:ascii="Times New Roman" w:hAnsi="Times New Roman" w:cs="Times New Roman"/>
          <w:sz w:val="26"/>
          <w:szCs w:val="26"/>
        </w:rPr>
        <w:t>25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8E3AE8" w:rsidRPr="007A360C" w:rsidRDefault="003E30F7" w:rsidP="008E3A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8E3AE8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8E3AE8" w:rsidRPr="003E30F7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150FC1" w:rsidRPr="003E30F7">
        <w:rPr>
          <w:rFonts w:ascii="Times New Roman" w:hAnsi="Times New Roman" w:cs="Times New Roman"/>
          <w:sz w:val="26"/>
          <w:szCs w:val="26"/>
        </w:rPr>
        <w:t>51-5</w:t>
      </w:r>
      <w:r w:rsidR="00273673" w:rsidRPr="003E30F7">
        <w:rPr>
          <w:rFonts w:ascii="Times New Roman" w:hAnsi="Times New Roman" w:cs="Times New Roman"/>
          <w:sz w:val="26"/>
          <w:szCs w:val="26"/>
        </w:rPr>
        <w:t>3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8E3AE8" w:rsidRPr="003E30F7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E147A4" w:rsidRPr="003E30F7">
        <w:rPr>
          <w:rFonts w:ascii="Times New Roman" w:hAnsi="Times New Roman" w:cs="Times New Roman"/>
          <w:sz w:val="24"/>
          <w:szCs w:val="24"/>
        </w:rPr>
        <w:t>22</w:t>
      </w:r>
      <w:r w:rsidR="00BA2547" w:rsidRPr="003E30F7">
        <w:rPr>
          <w:rFonts w:ascii="Times New Roman" w:hAnsi="Times New Roman" w:cs="Times New Roman"/>
          <w:sz w:val="24"/>
          <w:szCs w:val="24"/>
        </w:rPr>
        <w:t>-</w:t>
      </w:r>
      <w:r w:rsidR="00E147A4" w:rsidRPr="003E30F7">
        <w:rPr>
          <w:rFonts w:ascii="Times New Roman" w:hAnsi="Times New Roman" w:cs="Times New Roman"/>
          <w:sz w:val="24"/>
          <w:szCs w:val="24"/>
        </w:rPr>
        <w:t>2</w:t>
      </w:r>
      <w:r w:rsidR="00273673" w:rsidRPr="003E30F7">
        <w:rPr>
          <w:rFonts w:ascii="Times New Roman" w:hAnsi="Times New Roman" w:cs="Times New Roman"/>
          <w:sz w:val="24"/>
          <w:szCs w:val="24"/>
        </w:rPr>
        <w:t>4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E94003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FC1" w:rsidRDefault="00150FC1">
      <w:r>
        <w:separator/>
      </w:r>
    </w:p>
  </w:endnote>
  <w:endnote w:type="continuationSeparator" w:id="0">
    <w:p w:rsidR="00150FC1" w:rsidRDefault="00150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C1" w:rsidRDefault="0064620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0F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0FC1" w:rsidRDefault="00150FC1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C1" w:rsidRDefault="00150FC1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FC1" w:rsidRDefault="00150FC1">
      <w:r>
        <w:separator/>
      </w:r>
    </w:p>
  </w:footnote>
  <w:footnote w:type="continuationSeparator" w:id="0">
    <w:p w:rsidR="00150FC1" w:rsidRDefault="00150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40F5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6F76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FE39-F95C-431A-AFE9-F86EB4E0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4415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2</cp:revision>
  <cp:lastPrinted>2020-10-21T06:44:00Z</cp:lastPrinted>
  <dcterms:created xsi:type="dcterms:W3CDTF">2020-10-22T07:46:00Z</dcterms:created>
  <dcterms:modified xsi:type="dcterms:W3CDTF">2020-10-22T07:46:00Z</dcterms:modified>
</cp:coreProperties>
</file>