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854" w:rsidRDefault="00BB5854" w:rsidP="00BB58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C0802">
        <w:rPr>
          <w:rFonts w:ascii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14350" cy="621102"/>
            <wp:effectExtent l="19050" t="0" r="0" b="0"/>
            <wp:docPr id="10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854" w:rsidRDefault="00BB5854" w:rsidP="00BB58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5854" w:rsidRPr="00454178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178">
        <w:rPr>
          <w:rFonts w:ascii="Times New Roman" w:hAnsi="Times New Roman"/>
          <w:b/>
          <w:bCs/>
          <w:sz w:val="28"/>
          <w:szCs w:val="28"/>
        </w:rPr>
        <w:t>АБАНСКИЙ РАЙОННЫЙ СОВЕТ ДЕПУТАТОВ</w:t>
      </w:r>
    </w:p>
    <w:p w:rsidR="00BB5854" w:rsidRPr="00454178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454178">
        <w:rPr>
          <w:rFonts w:ascii="Times New Roman" w:hAnsi="Times New Roman"/>
          <w:b/>
          <w:bCs/>
          <w:sz w:val="28"/>
          <w:szCs w:val="28"/>
        </w:rPr>
        <w:t>КРАСНОЯРСКОГО КРАЯ</w:t>
      </w:r>
    </w:p>
    <w:p w:rsidR="00BB5854" w:rsidRPr="00454178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BB5854" w:rsidRPr="00454178" w:rsidRDefault="00A05B25" w:rsidP="00A05B2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</w:t>
      </w:r>
      <w:r w:rsidR="00BB5854" w:rsidRPr="00454178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BB5854" w:rsidRPr="00454178" w:rsidRDefault="00BB5854" w:rsidP="00A05B2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5854" w:rsidRPr="00454178" w:rsidRDefault="00BB5854" w:rsidP="00BB58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25.11.2021</w:t>
      </w:r>
      <w:r w:rsidRPr="00454178">
        <w:rPr>
          <w:rFonts w:ascii="Times New Roman" w:hAnsi="Times New Roman"/>
          <w:bCs/>
          <w:sz w:val="28"/>
          <w:szCs w:val="28"/>
        </w:rPr>
        <w:t xml:space="preserve">                                   </w:t>
      </w:r>
      <w:r w:rsidR="00A05B25">
        <w:rPr>
          <w:rFonts w:ascii="Times New Roman" w:hAnsi="Times New Roman"/>
          <w:bCs/>
          <w:sz w:val="28"/>
          <w:szCs w:val="28"/>
        </w:rPr>
        <w:t xml:space="preserve">    </w:t>
      </w:r>
      <w:r w:rsidRPr="00454178">
        <w:rPr>
          <w:rFonts w:ascii="Times New Roman" w:hAnsi="Times New Roman"/>
          <w:bCs/>
          <w:sz w:val="28"/>
          <w:szCs w:val="28"/>
        </w:rPr>
        <w:t xml:space="preserve"> п. Абан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№22-140</w:t>
      </w:r>
      <w:r w:rsidRPr="00454178">
        <w:rPr>
          <w:rFonts w:ascii="Times New Roman" w:hAnsi="Times New Roman"/>
          <w:bCs/>
          <w:sz w:val="28"/>
          <w:szCs w:val="28"/>
        </w:rPr>
        <w:t>Р</w:t>
      </w:r>
    </w:p>
    <w:p w:rsidR="00BB5854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5854" w:rsidRPr="00454178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5854" w:rsidRPr="00643A32" w:rsidRDefault="00BB5854" w:rsidP="00BB585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Абанского районного Совета депутатов от 19.12</w:t>
      </w:r>
      <w:r w:rsidR="00A05B25">
        <w:rPr>
          <w:rFonts w:ascii="Times New Roman" w:hAnsi="Times New Roman"/>
          <w:sz w:val="28"/>
          <w:szCs w:val="28"/>
        </w:rPr>
        <w:t xml:space="preserve">.2019 № 7-46Р </w:t>
      </w:r>
    </w:p>
    <w:p w:rsidR="00BB5854" w:rsidRPr="00643A32" w:rsidRDefault="00BB5854" w:rsidP="00BB585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5854" w:rsidRPr="00A94AFA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В соответствие статьями 24, 33 Устава Абанского района,  Абанский районный Совет депутатов РЕШИЛ:</w:t>
      </w:r>
    </w:p>
    <w:p w:rsidR="00BB5854" w:rsidRPr="00A94AFA" w:rsidRDefault="00BB5854" w:rsidP="00BB5854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FA">
        <w:rPr>
          <w:rFonts w:ascii="Times New Roman" w:hAnsi="Times New Roman" w:cs="Times New Roman"/>
          <w:sz w:val="28"/>
          <w:szCs w:val="28"/>
        </w:rPr>
        <w:t>Внести в решение Абанского районного Совета депутатов от 19.12.2019 № 7-46Р «О структуре Абанского районного Совета депутатов</w:t>
      </w:r>
      <w:proofErr w:type="gramStart"/>
      <w:r w:rsidRPr="00A94AFA">
        <w:rPr>
          <w:rFonts w:ascii="Times New Roman" w:hAnsi="Times New Roman" w:cs="Times New Roman"/>
          <w:sz w:val="28"/>
          <w:szCs w:val="28"/>
        </w:rPr>
        <w:t>»(</w:t>
      </w:r>
      <w:proofErr w:type="gramEnd"/>
      <w:r w:rsidRPr="00A94AFA">
        <w:rPr>
          <w:rFonts w:ascii="Times New Roman" w:hAnsi="Times New Roman" w:cs="Times New Roman"/>
          <w:sz w:val="28"/>
          <w:szCs w:val="28"/>
        </w:rPr>
        <w:t>далее - Решение) следующие изменения:</w:t>
      </w:r>
    </w:p>
    <w:p w:rsidR="00BB5854" w:rsidRPr="00A94AFA" w:rsidRDefault="00BB5854" w:rsidP="00ED14F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третий пун</w:t>
      </w:r>
      <w:r w:rsidRPr="00A94AFA">
        <w:rPr>
          <w:rFonts w:ascii="Times New Roman" w:hAnsi="Times New Roman" w:cs="Times New Roman"/>
          <w:sz w:val="28"/>
          <w:szCs w:val="28"/>
        </w:rPr>
        <w:t>кта 1 Решения исключить;</w:t>
      </w:r>
    </w:p>
    <w:p w:rsidR="00BB5854" w:rsidRPr="00A94AFA" w:rsidRDefault="00BB5854" w:rsidP="00ED14F9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4AFA">
        <w:rPr>
          <w:rFonts w:ascii="Times New Roman" w:hAnsi="Times New Roman" w:cs="Times New Roman"/>
          <w:sz w:val="28"/>
          <w:szCs w:val="28"/>
        </w:rPr>
        <w:t>в Приложении к Решению:</w:t>
      </w:r>
    </w:p>
    <w:p w:rsidR="00BB5854" w:rsidRPr="00A94AFA" w:rsidRDefault="00BB5854" w:rsidP="00BB58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FA">
        <w:rPr>
          <w:rFonts w:ascii="Times New Roman" w:hAnsi="Times New Roman" w:cs="Times New Roman"/>
          <w:sz w:val="28"/>
          <w:szCs w:val="28"/>
        </w:rPr>
        <w:t>в пункте 1.2. после слов «положения об Аппарате» дополнит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94AFA">
        <w:rPr>
          <w:rFonts w:ascii="Times New Roman" w:hAnsi="Times New Roman" w:cs="Times New Roman"/>
          <w:sz w:val="28"/>
          <w:szCs w:val="28"/>
        </w:rPr>
        <w:t xml:space="preserve"> словами «</w:t>
      </w:r>
      <w:proofErr w:type="gramStart"/>
      <w:r w:rsidRPr="00A94AFA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A94AFA">
        <w:rPr>
          <w:rFonts w:ascii="Times New Roman" w:hAnsi="Times New Roman" w:cs="Times New Roman"/>
          <w:sz w:val="28"/>
          <w:szCs w:val="28"/>
        </w:rPr>
        <w:t>тверждение структуры Аппарата»;</w:t>
      </w:r>
    </w:p>
    <w:p w:rsidR="00BB5854" w:rsidRPr="00A94AFA" w:rsidRDefault="00BB5854" w:rsidP="00BB58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4AFA">
        <w:rPr>
          <w:rFonts w:ascii="Times New Roman" w:hAnsi="Times New Roman" w:cs="Times New Roman"/>
          <w:sz w:val="28"/>
          <w:szCs w:val="28"/>
        </w:rPr>
        <w:t>дополнить пунктом 1.7. следующего содержания:</w:t>
      </w:r>
    </w:p>
    <w:p w:rsidR="00BB5854" w:rsidRPr="00A94AFA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«1.7. Работой Аппарата руководит Председатель Совета.</w:t>
      </w:r>
    </w:p>
    <w:p w:rsidR="00BB5854" w:rsidRPr="00A94AFA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Председатель Совета в отношении работников Аппарата применяет меры поощрения и дисциплинарной ответственности в порядке, установленном законодательством и муниципальными правовыми актами</w:t>
      </w:r>
      <w:proofErr w:type="gramStart"/>
      <w:r w:rsidRPr="00A94AFA">
        <w:rPr>
          <w:rFonts w:ascii="Times New Roman" w:hAnsi="Times New Roman"/>
          <w:sz w:val="28"/>
          <w:szCs w:val="28"/>
        </w:rPr>
        <w:t>.»;</w:t>
      </w:r>
      <w:proofErr w:type="gramEnd"/>
    </w:p>
    <w:p w:rsidR="00BB5854" w:rsidRPr="00A94AFA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пункт 2.4 дополнить словами «, направляет в прокуратуру района проекты решений</w:t>
      </w:r>
      <w:proofErr w:type="gramStart"/>
      <w:r w:rsidRPr="00A94AFA">
        <w:rPr>
          <w:rFonts w:ascii="Times New Roman" w:hAnsi="Times New Roman"/>
          <w:sz w:val="28"/>
          <w:szCs w:val="28"/>
        </w:rPr>
        <w:t>.»;</w:t>
      </w:r>
      <w:proofErr w:type="gramEnd"/>
    </w:p>
    <w:p w:rsidR="00BB5854" w:rsidRPr="00A94AFA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дополнить пунктами 2.24-2.27 следующего содержания:</w:t>
      </w:r>
    </w:p>
    <w:p w:rsidR="00BB5854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«2.24. Организует работу районного Совета с обращениями граждан и организаций, ведет автоматизированный учет писем, жалоб, обращений граждан, сроков исполнения служебных документов, поступающих в адрес районного Совета</w:t>
      </w:r>
      <w:r>
        <w:rPr>
          <w:rFonts w:ascii="Times New Roman" w:hAnsi="Times New Roman"/>
          <w:sz w:val="28"/>
          <w:szCs w:val="28"/>
        </w:rPr>
        <w:t>.</w:t>
      </w:r>
    </w:p>
    <w:p w:rsidR="00BB5854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2.25. </w:t>
      </w:r>
      <w:r w:rsidRPr="00A94AFA">
        <w:rPr>
          <w:rFonts w:ascii="Times New Roman" w:hAnsi="Times New Roman"/>
          <w:sz w:val="28"/>
          <w:szCs w:val="28"/>
        </w:rPr>
        <w:t>Формирует и систематизирует документы,  информацию и материалы, связанные с деятельностью постоянных комиссий районного Совета.</w:t>
      </w:r>
    </w:p>
    <w:p w:rsidR="00BB5854" w:rsidRPr="00A94AFA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2.26. </w:t>
      </w:r>
      <w:r w:rsidRPr="00A94AFA">
        <w:rPr>
          <w:rFonts w:ascii="Times New Roman" w:hAnsi="Times New Roman"/>
          <w:sz w:val="28"/>
          <w:szCs w:val="28"/>
        </w:rPr>
        <w:t>Участвует в разработке проектов решений районного Совета.</w:t>
      </w:r>
    </w:p>
    <w:p w:rsidR="00BB5854" w:rsidRPr="00A94AFA" w:rsidRDefault="00BB5854" w:rsidP="00BB58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AFA">
        <w:rPr>
          <w:rFonts w:ascii="Times New Roman" w:hAnsi="Times New Roman"/>
          <w:sz w:val="28"/>
          <w:szCs w:val="28"/>
        </w:rPr>
        <w:t>2.27. Работники Аппарата несут персональную ответственность за исполнение возложенных на них обязанностей</w:t>
      </w:r>
      <w:proofErr w:type="gramStart"/>
      <w:r w:rsidRPr="00A94AFA">
        <w:rPr>
          <w:rFonts w:ascii="Times New Roman" w:hAnsi="Times New Roman"/>
          <w:sz w:val="28"/>
          <w:szCs w:val="28"/>
        </w:rPr>
        <w:t>.».</w:t>
      </w:r>
      <w:proofErr w:type="gramEnd"/>
    </w:p>
    <w:p w:rsidR="00BB5854" w:rsidRPr="00A94AFA" w:rsidRDefault="00ED14F9" w:rsidP="00ED14F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05E7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BB5854" w:rsidRPr="00A94AF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B5854" w:rsidRPr="00A94AFA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BB585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BB5854" w:rsidRPr="00A94AFA">
        <w:rPr>
          <w:rFonts w:ascii="Times New Roman" w:hAnsi="Times New Roman" w:cs="Times New Roman"/>
          <w:sz w:val="28"/>
          <w:szCs w:val="28"/>
        </w:rPr>
        <w:t>решения возложить на постоянную комиссию по законности и правопорядку.</w:t>
      </w:r>
    </w:p>
    <w:p w:rsidR="00BB5854" w:rsidRPr="00A94AFA" w:rsidRDefault="00C71FDB" w:rsidP="00C71F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</w:t>
      </w:r>
      <w:r w:rsidR="00BB5854">
        <w:rPr>
          <w:rFonts w:ascii="Times New Roman" w:hAnsi="Times New Roman" w:cs="Times New Roman"/>
          <w:sz w:val="28"/>
          <w:szCs w:val="28"/>
        </w:rPr>
        <w:t>Настоящее р</w:t>
      </w:r>
      <w:r w:rsidR="00BB5854" w:rsidRPr="00A94AFA">
        <w:rPr>
          <w:rFonts w:ascii="Times New Roman" w:hAnsi="Times New Roman" w:cs="Times New Roman"/>
          <w:sz w:val="28"/>
          <w:szCs w:val="28"/>
        </w:rPr>
        <w:t xml:space="preserve">ешение вступает в силу со </w:t>
      </w:r>
      <w:proofErr w:type="gramStart"/>
      <w:r w:rsidR="00BB5854" w:rsidRPr="00A94AFA">
        <w:rPr>
          <w:rFonts w:ascii="Times New Roman" w:hAnsi="Times New Roman" w:cs="Times New Roman"/>
          <w:sz w:val="28"/>
          <w:szCs w:val="28"/>
        </w:rPr>
        <w:t>дня, следующего за днем его принятия и подлежит</w:t>
      </w:r>
      <w:proofErr w:type="gramEnd"/>
      <w:r w:rsidR="00BB5854" w:rsidRPr="00A94AFA">
        <w:rPr>
          <w:rFonts w:ascii="Times New Roman" w:hAnsi="Times New Roman" w:cs="Times New Roman"/>
          <w:sz w:val="28"/>
          <w:szCs w:val="28"/>
        </w:rPr>
        <w:t xml:space="preserve"> опубликованию в газете «Красное знамя» и </w:t>
      </w:r>
      <w:r w:rsidR="00BB5854" w:rsidRPr="00A94AFA">
        <w:rPr>
          <w:rFonts w:ascii="Times New Roman" w:hAnsi="Times New Roman" w:cs="Times New Roman"/>
          <w:sz w:val="28"/>
          <w:szCs w:val="28"/>
        </w:rPr>
        <w:lastRenderedPageBreak/>
        <w:t>размещению на официальном сайте муниципального образования в сети Интернет.</w:t>
      </w:r>
    </w:p>
    <w:p w:rsidR="00BB5854" w:rsidRPr="00A94AFA" w:rsidRDefault="00BB5854" w:rsidP="00BB58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854" w:rsidRDefault="00BB5854" w:rsidP="00BB58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854" w:rsidRPr="00643A32" w:rsidRDefault="00BB5854" w:rsidP="00BB58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5854" w:rsidRDefault="00BB5854" w:rsidP="00BB58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BB5854" w:rsidRDefault="00BB5854" w:rsidP="00BB58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43A32">
        <w:rPr>
          <w:rFonts w:ascii="Times New Roman" w:hAnsi="Times New Roman" w:cs="Times New Roman"/>
          <w:sz w:val="28"/>
          <w:szCs w:val="28"/>
        </w:rPr>
        <w:t>Абанского районного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643A32">
        <w:rPr>
          <w:rFonts w:ascii="Times New Roman" w:hAnsi="Times New Roman" w:cs="Times New Roman"/>
          <w:sz w:val="28"/>
          <w:szCs w:val="28"/>
        </w:rPr>
        <w:t xml:space="preserve">Попов П.А. </w:t>
      </w:r>
    </w:p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BB5854" w:rsidRDefault="00BB5854" w:rsidP="00BB5854"/>
    <w:p w:rsidR="007202E0" w:rsidRDefault="007202E0"/>
    <w:sectPr w:rsidR="007202E0" w:rsidSect="00A05B2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758EA"/>
    <w:multiLevelType w:val="hybridMultilevel"/>
    <w:tmpl w:val="29B452C0"/>
    <w:lvl w:ilvl="0" w:tplc="033C5B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BC5220"/>
    <w:multiLevelType w:val="hybridMultilevel"/>
    <w:tmpl w:val="6A54AF50"/>
    <w:lvl w:ilvl="0" w:tplc="5652E94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C324F"/>
    <w:multiLevelType w:val="multilevel"/>
    <w:tmpl w:val="93DA75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5854"/>
    <w:rsid w:val="001C44A6"/>
    <w:rsid w:val="004F7FA6"/>
    <w:rsid w:val="007202E0"/>
    <w:rsid w:val="00760D91"/>
    <w:rsid w:val="00A05B25"/>
    <w:rsid w:val="00B05E7F"/>
    <w:rsid w:val="00BB5854"/>
    <w:rsid w:val="00C06201"/>
    <w:rsid w:val="00C71FDB"/>
    <w:rsid w:val="00ED14F9"/>
    <w:rsid w:val="00F72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85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customStyle="1" w:styleId="ConsPlusNormal">
    <w:name w:val="ConsPlusNormal"/>
    <w:rsid w:val="00BB585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2021-11-30T06:34:00Z</cp:lastPrinted>
  <dcterms:created xsi:type="dcterms:W3CDTF">2021-11-26T06:22:00Z</dcterms:created>
  <dcterms:modified xsi:type="dcterms:W3CDTF">2021-11-30T06:35:00Z</dcterms:modified>
</cp:coreProperties>
</file>