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913" w:rsidRPr="000E2913" w:rsidRDefault="000E2913" w:rsidP="000E2913">
      <w:pPr>
        <w:pStyle w:val="aa"/>
        <w:rPr>
          <w:color w:val="000000"/>
          <w:szCs w:val="28"/>
        </w:rPr>
      </w:pPr>
      <w:r w:rsidRPr="000E2913">
        <w:rPr>
          <w:noProof/>
          <w:color w:val="000000"/>
          <w:szCs w:val="28"/>
        </w:rPr>
        <w:drawing>
          <wp:inline distT="0" distB="0" distL="0" distR="0">
            <wp:extent cx="727100" cy="79004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913" w:rsidRP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0E2913" w:rsidRP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0E2913" w:rsidRP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38BA" w:rsidRDefault="000E2913" w:rsidP="0076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2913">
        <w:rPr>
          <w:rFonts w:ascii="Times New Roman" w:hAnsi="Times New Roman"/>
          <w:b/>
          <w:sz w:val="28"/>
          <w:szCs w:val="28"/>
        </w:rPr>
        <w:t>РЕШЕНИЕ</w:t>
      </w:r>
    </w:p>
    <w:p w:rsidR="007638BA" w:rsidRDefault="007638BA" w:rsidP="0076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38BA" w:rsidRDefault="007638BA" w:rsidP="007638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437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Порядка увольнения (освобождения от должности) </w:t>
      </w:r>
    </w:p>
    <w:p w:rsidR="007638BA" w:rsidRPr="007638BA" w:rsidRDefault="007638BA" w:rsidP="0076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437C">
        <w:rPr>
          <w:rFonts w:ascii="Times New Roman" w:eastAsia="Times New Roman" w:hAnsi="Times New Roman"/>
          <w:sz w:val="28"/>
          <w:szCs w:val="28"/>
          <w:lang w:eastAsia="ru-RU"/>
        </w:rPr>
        <w:t>в связи с утратой доверия лиц, замещающих муниципальные должности</w:t>
      </w:r>
      <w:r w:rsidR="00B04456">
        <w:rPr>
          <w:rFonts w:ascii="Times New Roman" w:eastAsia="Times New Roman" w:hAnsi="Times New Roman"/>
          <w:sz w:val="28"/>
          <w:szCs w:val="28"/>
          <w:lang w:eastAsia="ru-RU"/>
        </w:rPr>
        <w:t xml:space="preserve"> в Абанском районе</w:t>
      </w:r>
    </w:p>
    <w:p w:rsidR="000E2913" w:rsidRDefault="000E2913" w:rsidP="000E2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38BA" w:rsidRPr="000E2913" w:rsidRDefault="007638BA" w:rsidP="000E2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2913" w:rsidRPr="000E2913" w:rsidRDefault="00062BA5" w:rsidP="000E2913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0E2913" w:rsidRPr="000E29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="000E2913" w:rsidRPr="000E2913">
        <w:rPr>
          <w:rFonts w:ascii="Times New Roman" w:hAnsi="Times New Roman"/>
          <w:sz w:val="28"/>
          <w:szCs w:val="28"/>
        </w:rPr>
        <w:t>.202</w:t>
      </w:r>
      <w:r w:rsidR="007638BA">
        <w:rPr>
          <w:rFonts w:ascii="Times New Roman" w:hAnsi="Times New Roman"/>
          <w:sz w:val="28"/>
          <w:szCs w:val="28"/>
        </w:rPr>
        <w:t>1</w:t>
      </w:r>
      <w:r w:rsidR="000E2913" w:rsidRPr="000E2913">
        <w:rPr>
          <w:rFonts w:ascii="Times New Roman" w:hAnsi="Times New Roman"/>
          <w:sz w:val="28"/>
          <w:szCs w:val="28"/>
        </w:rPr>
        <w:t xml:space="preserve">                                            п. Абан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0E2913" w:rsidRPr="000E291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19-124</w:t>
      </w:r>
      <w:r w:rsidR="000E2913" w:rsidRPr="000E2913">
        <w:rPr>
          <w:rFonts w:ascii="Times New Roman" w:hAnsi="Times New Roman"/>
          <w:sz w:val="28"/>
          <w:szCs w:val="28"/>
        </w:rPr>
        <w:t>Р</w:t>
      </w:r>
    </w:p>
    <w:p w:rsidR="000E2913" w:rsidRPr="000E2913" w:rsidRDefault="000E2913" w:rsidP="000E291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13" w:rsidRPr="000E2913" w:rsidRDefault="007638BA" w:rsidP="000E29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9C8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</w:t>
      </w:r>
      <w:r w:rsidRPr="000A39C8">
        <w:rPr>
          <w:rFonts w:ascii="Times New Roman" w:hAnsi="Times New Roman"/>
          <w:sz w:val="28"/>
          <w:szCs w:val="28"/>
        </w:rPr>
        <w:t xml:space="preserve"> статьей 13.1 Федерального закона от 25.12.2008 № </w:t>
      </w:r>
      <w:r w:rsidRPr="00030796">
        <w:rPr>
          <w:rFonts w:ascii="Times New Roman" w:hAnsi="Times New Roman"/>
          <w:sz w:val="28"/>
          <w:szCs w:val="28"/>
        </w:rPr>
        <w:t>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</w:t>
      </w:r>
      <w:r w:rsidR="000E2913" w:rsidRPr="000E2913">
        <w:rPr>
          <w:rFonts w:ascii="Times New Roman" w:hAnsi="Times New Roman" w:cs="Times New Roman"/>
          <w:sz w:val="28"/>
          <w:szCs w:val="28"/>
        </w:rPr>
        <w:t xml:space="preserve">, Уставом Абанского района, Абанский районный Совет депутатов </w:t>
      </w:r>
    </w:p>
    <w:p w:rsidR="000E2913" w:rsidRPr="00C3258A" w:rsidRDefault="000E2913" w:rsidP="000E29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8A">
        <w:rPr>
          <w:rFonts w:ascii="Times New Roman" w:hAnsi="Times New Roman" w:cs="Times New Roman"/>
          <w:sz w:val="28"/>
          <w:szCs w:val="28"/>
        </w:rPr>
        <w:t>РЕШИЛ:</w:t>
      </w:r>
    </w:p>
    <w:p w:rsidR="007638BA" w:rsidRPr="00030796" w:rsidRDefault="000E2913" w:rsidP="007638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913">
        <w:rPr>
          <w:rFonts w:ascii="Times New Roman" w:hAnsi="Times New Roman"/>
          <w:sz w:val="28"/>
          <w:szCs w:val="28"/>
        </w:rPr>
        <w:t xml:space="preserve">1. </w:t>
      </w:r>
      <w:r w:rsidR="007638BA" w:rsidRPr="00030796"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 увольнения (освобождения от должности) в связи с утратой доверия лиц, замещающих муниципальные должности согласно Приложению к настоящему Решению.</w:t>
      </w:r>
    </w:p>
    <w:p w:rsidR="000E2913" w:rsidRPr="000E2913" w:rsidRDefault="000E2913" w:rsidP="007638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председателя постоянной комиссии районного Совета по законности и правопорядку С.В. Завалина. </w:t>
      </w:r>
    </w:p>
    <w:p w:rsidR="000E2913" w:rsidRPr="000E2913" w:rsidRDefault="000E2913" w:rsidP="000E29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913">
        <w:rPr>
          <w:rFonts w:ascii="Times New Roman" w:hAnsi="Times New Roman" w:cs="Times New Roman"/>
          <w:sz w:val="28"/>
          <w:szCs w:val="28"/>
        </w:rPr>
        <w:t>3. Решение вступает в силу в день, следующий за днем его официального опубликования в газете «Красное знамя».</w:t>
      </w:r>
    </w:p>
    <w:p w:rsidR="000E2913" w:rsidRPr="000E2913" w:rsidRDefault="000E2913" w:rsidP="000E291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913" w:rsidRPr="000E2913" w:rsidRDefault="000E2913" w:rsidP="000E2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2913" w:rsidRPr="000E2913" w:rsidRDefault="000E2913" w:rsidP="005E20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>Председатель Абанского                                   Глава Абанского района</w:t>
      </w:r>
    </w:p>
    <w:p w:rsidR="000E2913" w:rsidRPr="000E2913" w:rsidRDefault="000E2913" w:rsidP="005E20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Районного  Совета депутатов                   </w:t>
      </w:r>
    </w:p>
    <w:p w:rsidR="000E2913" w:rsidRPr="002905AD" w:rsidRDefault="000E2913" w:rsidP="005E203F">
      <w:pPr>
        <w:spacing w:after="0" w:line="240" w:lineRule="auto"/>
        <w:rPr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                                                    П.А. Попов                                   Г.В. Иванченко</w:t>
      </w:r>
    </w:p>
    <w:p w:rsidR="000E2913" w:rsidRDefault="000E2913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203F" w:rsidRPr="000A39C8" w:rsidRDefault="005E203F" w:rsidP="000E2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913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913" w:rsidRPr="00030796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0E2913" w:rsidRPr="00030796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</w:t>
      </w:r>
      <w:r w:rsidR="005E203F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</w:t>
      </w:r>
    </w:p>
    <w:p w:rsidR="000E2913" w:rsidRPr="00030796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5133F">
        <w:rPr>
          <w:rFonts w:ascii="Times New Roman" w:eastAsia="Times New Roman" w:hAnsi="Times New Roman"/>
          <w:sz w:val="28"/>
          <w:szCs w:val="28"/>
          <w:lang w:eastAsia="ru-RU"/>
        </w:rPr>
        <w:t>16.06</w:t>
      </w:r>
      <w:r w:rsidR="005E203F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5133F">
        <w:rPr>
          <w:rFonts w:ascii="Times New Roman" w:eastAsia="Times New Roman" w:hAnsi="Times New Roman"/>
          <w:sz w:val="28"/>
          <w:szCs w:val="28"/>
          <w:lang w:eastAsia="ru-RU"/>
        </w:rPr>
        <w:t>19-124</w:t>
      </w:r>
      <w:r w:rsidR="005E203F">
        <w:rPr>
          <w:rFonts w:ascii="Times New Roman" w:eastAsia="Times New Roman" w:hAnsi="Times New Roman"/>
          <w:sz w:val="28"/>
          <w:szCs w:val="28"/>
          <w:lang w:eastAsia="ru-RU"/>
        </w:rPr>
        <w:t>Р</w:t>
      </w:r>
    </w:p>
    <w:p w:rsidR="000E2913" w:rsidRPr="002C19C8" w:rsidRDefault="000E2913" w:rsidP="000E2913">
      <w:pPr>
        <w:spacing w:after="0" w:line="240" w:lineRule="auto"/>
        <w:ind w:left="453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2913" w:rsidRPr="002C19C8" w:rsidRDefault="000E2913" w:rsidP="000E29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19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увольнения (освобождения от должности) в связи с утратой доверия лиц, замещающих муниципальные должности </w:t>
      </w:r>
    </w:p>
    <w:p w:rsidR="000E2913" w:rsidRPr="00030796" w:rsidRDefault="000E2913" w:rsidP="000E291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1. Настоящий Порядок увольнения (освобождения от должности) в связи с утратой доверия лиц, замещающих муниципальные должности  (далее также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 xml:space="preserve"> от 07.05.2013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 xml:space="preserve"> 79-ФЗ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DE3E2D">
        <w:rPr>
          <w:rFonts w:ascii="Times New Roman" w:eastAsia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25.12.2008 № 273-ФЗ «О противодействии коррупции» и устанавливает последовательность действий при увольнении (освобождении от должности) лиц, замещающих муниципальные должности в </w:t>
      </w:r>
      <w:r w:rsidR="002C19C8">
        <w:rPr>
          <w:rFonts w:ascii="Times New Roman" w:eastAsia="Times New Roman" w:hAnsi="Times New Roman"/>
          <w:sz w:val="28"/>
          <w:szCs w:val="28"/>
          <w:lang w:eastAsia="ru-RU"/>
        </w:rPr>
        <w:t>Абанском районе Красноярского края</w:t>
      </w:r>
      <w:r w:rsidRPr="0003079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2. Лицами, замещающим муниципальные должности в </w:t>
      </w:r>
      <w:r w:rsidR="002C19C8">
        <w:rPr>
          <w:rFonts w:ascii="Times New Roman" w:eastAsia="Times New Roman" w:hAnsi="Times New Roman"/>
          <w:sz w:val="28"/>
          <w:szCs w:val="28"/>
          <w:lang w:eastAsia="ru-RU"/>
        </w:rPr>
        <w:t>Абанском районе Красноярского края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являются:</w:t>
      </w:r>
    </w:p>
    <w:p w:rsidR="000E2913" w:rsidRPr="00B81C61" w:rsidRDefault="000E2913" w:rsidP="000E2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C61">
        <w:rPr>
          <w:rFonts w:ascii="Times New Roman" w:hAnsi="Times New Roman"/>
          <w:sz w:val="28"/>
          <w:szCs w:val="28"/>
        </w:rPr>
        <w:t>выборное должностное лицо местного самоуправления (глава муниципального образования);</w:t>
      </w:r>
    </w:p>
    <w:p w:rsidR="000E2913" w:rsidRPr="00B81C61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C61">
        <w:rPr>
          <w:rFonts w:ascii="Times New Roman" w:eastAsia="Times New Roman" w:hAnsi="Times New Roman"/>
          <w:sz w:val="28"/>
          <w:szCs w:val="28"/>
          <w:lang w:eastAsia="ru-RU"/>
        </w:rPr>
        <w:t>депутат, член выборного органа местного самоуправления;</w:t>
      </w:r>
    </w:p>
    <w:p w:rsidR="000E2913" w:rsidRPr="00B81C61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C61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контрольно-счетного органа муниципального образования</w:t>
      </w:r>
      <w:r w:rsidR="00F270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3. Лицо, замещающее муниципальную должность, подлежит увольнению (освобождению от должности) в связи с утра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той доверия в следующих случаях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4F19">
        <w:rPr>
          <w:rFonts w:ascii="Times New Roman" w:hAnsi="Times New Roman"/>
          <w:sz w:val="28"/>
          <w:szCs w:val="28"/>
        </w:rPr>
        <w:t>если иное не установлено федеральными законами</w:t>
      </w:r>
      <w:r w:rsidRPr="00030796">
        <w:rPr>
          <w:rFonts w:ascii="Times New Roman" w:hAnsi="Times New Roman"/>
          <w:sz w:val="28"/>
          <w:szCs w:val="28"/>
        </w:rPr>
        <w:t>;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E2913" w:rsidRPr="00030796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t>4) осуществления лицом предпринимательской деятельности;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hAnsi="Times New Roman"/>
          <w:sz w:val="28"/>
          <w:szCs w:val="28"/>
        </w:rPr>
        <w:lastRenderedPageBreak/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D44B2">
        <w:rPr>
          <w:rFonts w:ascii="Times New Roman" w:hAnsi="Times New Roman"/>
          <w:sz w:val="28"/>
          <w:szCs w:val="28"/>
        </w:rPr>
        <w:t>6)</w:t>
      </w:r>
      <w:r w:rsidRPr="00AD44B2">
        <w:rPr>
          <w:rFonts w:ascii="Times New Roman" w:hAnsi="Times New Roman"/>
          <w:iCs/>
          <w:sz w:val="28"/>
          <w:szCs w:val="28"/>
          <w:lang w:eastAsia="ru-RU"/>
        </w:rPr>
        <w:t xml:space="preserve"> 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лицо.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166C41">
        <w:rPr>
          <w:rFonts w:ascii="Times New Roman" w:hAnsi="Times New Roman"/>
          <w:sz w:val="28"/>
          <w:szCs w:val="28"/>
        </w:rPr>
        <w:t>Глава муниципального образовани</w:t>
      </w:r>
      <w:r w:rsidR="008F2219" w:rsidRPr="00166C41">
        <w:rPr>
          <w:rFonts w:ascii="Times New Roman" w:hAnsi="Times New Roman"/>
          <w:sz w:val="28"/>
          <w:szCs w:val="28"/>
        </w:rPr>
        <w:t>я</w:t>
      </w:r>
      <w:r w:rsidRPr="00166C41">
        <w:rPr>
          <w:rFonts w:ascii="Times New Roman" w:hAnsi="Times New Roman"/>
          <w:sz w:val="28"/>
          <w:szCs w:val="28"/>
        </w:rPr>
        <w:t>, депутат представительного орган</w:t>
      </w:r>
      <w:r w:rsidR="008F2219" w:rsidRPr="00166C41">
        <w:rPr>
          <w:rFonts w:ascii="Times New Roman" w:hAnsi="Times New Roman"/>
          <w:sz w:val="28"/>
          <w:szCs w:val="28"/>
        </w:rPr>
        <w:t>а</w:t>
      </w:r>
      <w:r w:rsidRPr="00166C4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омимо случаев, указанных в пункте 3 настоящего Порядка, подлежит увольнению (освобождению от должности) в связи с утратой доверия </w:t>
      </w:r>
      <w:r w:rsidRPr="000C3C58">
        <w:rPr>
          <w:rFonts w:ascii="Times New Roman" w:hAnsi="Times New Roman"/>
          <w:iCs/>
          <w:sz w:val="28"/>
          <w:szCs w:val="28"/>
          <w:lang w:eastAsia="ru-RU"/>
        </w:rPr>
        <w:t>в случае нарушения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установленного статьей 7.1 Федерального закона от 25.12.2008 № 273-ФЗ «О противодействии коррупции».</w:t>
      </w:r>
    </w:p>
    <w:p w:rsidR="000E2913" w:rsidRPr="00AD44B2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. Решение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увольнени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должности) в связи с утратой доверия лица, замещающего муниципальную должность, по основаниям, предусмотренным подпунктом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3, пунктом 3.1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принимается </w:t>
      </w:r>
      <w:r w:rsidR="00BD7DEA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на основании решения комиссии по урегулированию конфликта интересов, обеспечению соблюдения ограничений и запретов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, замещающи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должности в органах местного самоуправления </w:t>
      </w:r>
      <w:r w:rsidR="00BD7DEA" w:rsidRPr="00BE6303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района Красноярского края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по тексту - Комиссия), принятого в соответствии с Положением о Комиссии.</w:t>
      </w:r>
    </w:p>
    <w:p w:rsidR="000E2913" w:rsidRPr="00AD44B2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. Решение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увольнени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должности) в связи с утратой доверия лица, замещающего муниципальную должность, по основани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ям, предусмотренным подпунктом 2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и 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принимается </w:t>
      </w:r>
      <w:r w:rsidR="00BD7DEA" w:rsidRPr="00BD7DEA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AD44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поступившего в </w:t>
      </w:r>
      <w:r w:rsidR="00BE6303">
        <w:rPr>
          <w:rFonts w:ascii="Times New Roman" w:eastAsia="Times New Roman" w:hAnsi="Times New Roman"/>
          <w:sz w:val="28"/>
          <w:szCs w:val="28"/>
          <w:lang w:eastAsia="ru-RU"/>
        </w:rPr>
        <w:t>Абанский районный Совет депутатов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заявления Губернатора Красноярского края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 Федерации и Красноярского края.</w:t>
      </w:r>
    </w:p>
    <w:p w:rsidR="000E2913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. Решение о прекращении полномочий в связи с утратой доверия лица, замещающего муниципальную должность, по основаниям,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предусмотренным подпунктами 3, 4, 5, 6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принимается </w:t>
      </w:r>
      <w:r w:rsidR="00BE6303" w:rsidRPr="00166C41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AD44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поступивших в </w:t>
      </w:r>
      <w:r w:rsidR="00BE6303">
        <w:rPr>
          <w:rFonts w:ascii="Times New Roman" w:eastAsia="Times New Roman" w:hAnsi="Times New Roman"/>
          <w:sz w:val="28"/>
          <w:szCs w:val="28"/>
          <w:lang w:eastAsia="ru-RU"/>
        </w:rPr>
        <w:t>него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материалов от правоохранительных органов и органов прокуратуры, органов государственной власти и органов местного самоуправления, свидетельствующих о данных фактах.</w:t>
      </w:r>
    </w:p>
    <w:p w:rsidR="00412DFB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6.1.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прекращении полномочий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муниципального образования 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в связи с утратой доверия по основани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предусмотренному пунктом 3.1 настоящего Порядка</w:t>
      </w:r>
      <w:r w:rsidRPr="00AD44B2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принимается </w:t>
      </w:r>
      <w:r w:rsidR="00412DFB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AD44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результатов проверки, проведенной Комиссией на основании информации </w:t>
      </w:r>
      <w:r w:rsidRPr="006E65F6">
        <w:rPr>
          <w:rFonts w:ascii="Times New Roman" w:eastAsia="Times New Roman" w:hAnsi="Times New Roman"/>
          <w:sz w:val="28"/>
          <w:szCs w:val="28"/>
          <w:lang w:eastAsia="ru-RU"/>
        </w:rPr>
        <w:t>представлен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ной </w:t>
      </w:r>
      <w:r w:rsidRPr="006E65F6">
        <w:rPr>
          <w:rFonts w:ascii="Times New Roman" w:eastAsia="Times New Roman" w:hAnsi="Times New Roman"/>
          <w:sz w:val="28"/>
          <w:szCs w:val="28"/>
          <w:lang w:eastAsia="ru-RU"/>
        </w:rPr>
        <w:t>в письменной форме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E2913" w:rsidRPr="006B1504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1) правоохранительными, иными государственными органами, Центральным банком Российской Федерации, кредитными организациями, другими российскими организациями,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0E2913" w:rsidRPr="006B1504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0E2913" w:rsidRPr="006B1504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3) Общественной палатой Российской Федерации;</w:t>
      </w:r>
    </w:p>
    <w:p w:rsidR="000E2913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04">
        <w:rPr>
          <w:rFonts w:ascii="Times New Roman" w:eastAsia="Times New Roman" w:hAnsi="Times New Roman"/>
          <w:sz w:val="28"/>
          <w:szCs w:val="28"/>
          <w:lang w:eastAsia="ru-RU"/>
        </w:rPr>
        <w:t>4) общероссийскими средствами массовой информации.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об увольнении (освобождении от должности) в связи с утратой доверия лиц, замещающих муниципальные должности, принимается </w:t>
      </w:r>
      <w:r w:rsidR="00412DFB">
        <w:rPr>
          <w:rFonts w:ascii="Times New Roman" w:eastAsia="Times New Roman" w:hAnsi="Times New Roman"/>
          <w:sz w:val="28"/>
          <w:szCs w:val="28"/>
          <w:lang w:eastAsia="ru-RU"/>
        </w:rPr>
        <w:t>Абанским районным Советом депутатов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Вышеуказанное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412DFB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считается принятым, если за него проголосовало не менее двух третей от установленной численности депутатов </w:t>
      </w:r>
      <w:r w:rsidR="000303CF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. При рассмотрении и принятии решения об увольнении (освобождении от должности) в связи с утратой доверия: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1) должны быть обеспечены:</w:t>
      </w:r>
    </w:p>
    <w:p w:rsidR="000E2913" w:rsidRPr="008277FC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заблаговременное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ознакомления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, замещающ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должность,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документами, являющимися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основанием для </w:t>
      </w:r>
      <w:r w:rsidRPr="008277FC">
        <w:rPr>
          <w:rFonts w:ascii="Times New Roman" w:hAnsi="Times New Roman"/>
          <w:sz w:val="28"/>
          <w:szCs w:val="28"/>
          <w:lang w:eastAsia="ru-RU"/>
        </w:rPr>
        <w:t>увольнени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277FC">
        <w:rPr>
          <w:rFonts w:ascii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277FC">
        <w:rPr>
          <w:rFonts w:ascii="Times New Roman" w:hAnsi="Times New Roman"/>
          <w:sz w:val="28"/>
          <w:szCs w:val="28"/>
          <w:lang w:eastAsia="ru-RU"/>
        </w:rPr>
        <w:t xml:space="preserve"> от должности)</w:t>
      </w:r>
      <w:r>
        <w:rPr>
          <w:rFonts w:ascii="Times New Roman" w:hAnsi="Times New Roman"/>
          <w:sz w:val="28"/>
          <w:szCs w:val="28"/>
          <w:lang w:eastAsia="ru-RU"/>
        </w:rPr>
        <w:t xml:space="preserve"> в связи с утратой доверия;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2) должны учитываться: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коррупции;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предшествующие результаты исполнения лицом, замещающим муниципальную должность, своих должностных обязанностей.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лицом, замещающим муниципальную должность, письменного объяснения не исключает возможности принятия решения об освобождении его от должности в связи с утратой доверия.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Решение </w:t>
      </w:r>
      <w:r w:rsidR="000303CF" w:rsidRPr="00166C41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 с</w:t>
      </w:r>
      <w:r w:rsidRPr="00166C41">
        <w:rPr>
          <w:rFonts w:ascii="Times New Roman" w:eastAsia="Times New Roman" w:hAnsi="Times New Roman"/>
          <w:sz w:val="28"/>
          <w:szCs w:val="28"/>
          <w:lang w:eastAsia="ru-RU"/>
        </w:rPr>
        <w:t>читается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принятым, если за него проголосовало не менее двух третей от установленной численности депутатов </w:t>
      </w:r>
      <w:r w:rsidR="00166C41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депутатов.</w:t>
      </w:r>
    </w:p>
    <w:p w:rsidR="000E2913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. Решение об увольнении (освобождении от должности) в связи с утратой доверия лиц, замещающих муниципальные должности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принимается не позднее чем через 30 дней со дня появления основания, а если это основание появилось в период между сессиями </w:t>
      </w:r>
      <w:r w:rsidR="00166C41">
        <w:rPr>
          <w:rFonts w:ascii="Times New Roman" w:eastAsia="Times New Roman" w:hAnsi="Times New Roman"/>
          <w:sz w:val="28"/>
          <w:szCs w:val="28"/>
          <w:lang w:eastAsia="ru-RU"/>
        </w:rPr>
        <w:t>Абанского районного Совета депутатов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, - не позднее чем через три месяца со дня появления такого основания.</w:t>
      </w:r>
    </w:p>
    <w:p w:rsidR="000E2913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В решении </w:t>
      </w:r>
      <w:r w:rsidRPr="00030796">
        <w:rPr>
          <w:rFonts w:ascii="Times New Roman" w:hAnsi="Times New Roman"/>
          <w:sz w:val="28"/>
          <w:szCs w:val="28"/>
        </w:rPr>
        <w:t>об увольнении (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освобождении от должности) лица, замещающего муниципальную должность, в связи с утратой доверия в качестве основания указывается соответствующий случай, предусмотренный стать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ями 7.1, 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13.1 Федерального закона от 25.12.2008 № 273-ФЗ «О противодействии коррупции», описание допущенного коррупционного правонарушения.</w:t>
      </w:r>
    </w:p>
    <w:p w:rsidR="000E2913" w:rsidRPr="00030796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Копия решения об увольнении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замещавшему муниципальную должность, под роспись в течение </w:t>
      </w:r>
      <w:r w:rsidR="00166C41" w:rsidRPr="00166C41">
        <w:rPr>
          <w:rFonts w:ascii="Times New Roman" w:eastAsia="Times New Roman" w:hAnsi="Times New Roman"/>
          <w:sz w:val="28"/>
          <w:szCs w:val="28"/>
          <w:lang w:eastAsia="ru-RU"/>
        </w:rPr>
        <w:t>пяти дней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вступления в силу соответствующего решения. 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</w:t>
      </w:r>
    </w:p>
    <w:p w:rsidR="000E2913" w:rsidRPr="000A39C8" w:rsidRDefault="000E2913" w:rsidP="000E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796">
        <w:rPr>
          <w:rFonts w:ascii="Times New Roman" w:hAnsi="Times New Roman"/>
          <w:sz w:val="28"/>
          <w:szCs w:val="28"/>
        </w:rPr>
        <w:t>В случае если лицо, замещающее муниципальную должность, не согласно с решением об увольнении (</w:t>
      </w:r>
      <w:r w:rsidRPr="00030796">
        <w:rPr>
          <w:rFonts w:ascii="Times New Roman" w:eastAsia="Times New Roman" w:hAnsi="Times New Roman"/>
          <w:sz w:val="28"/>
          <w:szCs w:val="28"/>
          <w:lang w:eastAsia="ru-RU"/>
        </w:rPr>
        <w:t>освобождении от должности)</w:t>
      </w:r>
      <w:r w:rsidRPr="00030796">
        <w:rPr>
          <w:rFonts w:ascii="Times New Roman" w:hAnsi="Times New Roman"/>
          <w:sz w:val="28"/>
          <w:szCs w:val="28"/>
        </w:rPr>
        <w:t>, оно вправе в письменном виде изложить свое обоснованное особое мнение, а также вправе обжаловать данное решение в установленном действующим законодательством Российской Федерации порядке.</w:t>
      </w:r>
    </w:p>
    <w:p w:rsidR="000E2913" w:rsidRPr="000A39C8" w:rsidRDefault="000E2913" w:rsidP="000E2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</w:t>
      </w:r>
      <w:r w:rsidRPr="00FD11CE">
        <w:t xml:space="preserve"> 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применении к лицу, замещающему муниципальную должность,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взыскания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в виде увольнени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(освобождени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должности), в связи с утратой доверия за совершение коррупционного правонарушения включаются органом местного самоуправления, в котором это лицо 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замещало соответствующую должность, в реестр лиц, уволенных в связи с утратой доверия, предусмотренный статьей 15 Федерального закона от 25.12.2008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 xml:space="preserve"> 273-ФЗ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D11C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2574" w:rsidRDefault="002B2574"/>
    <w:sectPr w:rsidR="002B2574" w:rsidSect="007B03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CCE" w:rsidRDefault="00E85CCE" w:rsidP="000E2913">
      <w:pPr>
        <w:spacing w:after="0" w:line="240" w:lineRule="auto"/>
      </w:pPr>
      <w:r>
        <w:separator/>
      </w:r>
    </w:p>
  </w:endnote>
  <w:endnote w:type="continuationSeparator" w:id="0">
    <w:p w:rsidR="00E85CCE" w:rsidRDefault="00E85CCE" w:rsidP="000E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CCE" w:rsidRDefault="00E85CCE" w:rsidP="000E2913">
      <w:pPr>
        <w:spacing w:after="0" w:line="240" w:lineRule="auto"/>
      </w:pPr>
      <w:r>
        <w:separator/>
      </w:r>
    </w:p>
  </w:footnote>
  <w:footnote w:type="continuationSeparator" w:id="0">
    <w:p w:rsidR="00E85CCE" w:rsidRDefault="00E85CCE" w:rsidP="000E29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913"/>
    <w:rsid w:val="000303CF"/>
    <w:rsid w:val="00062BA5"/>
    <w:rsid w:val="000E2913"/>
    <w:rsid w:val="00144C6B"/>
    <w:rsid w:val="00166C41"/>
    <w:rsid w:val="001A61CC"/>
    <w:rsid w:val="001D7BA6"/>
    <w:rsid w:val="00237BC3"/>
    <w:rsid w:val="002B2574"/>
    <w:rsid w:val="002C19C8"/>
    <w:rsid w:val="00321B70"/>
    <w:rsid w:val="00334CD4"/>
    <w:rsid w:val="00336F5A"/>
    <w:rsid w:val="00412DFB"/>
    <w:rsid w:val="0050385A"/>
    <w:rsid w:val="00573440"/>
    <w:rsid w:val="005E203F"/>
    <w:rsid w:val="007638BA"/>
    <w:rsid w:val="007B0323"/>
    <w:rsid w:val="00847F73"/>
    <w:rsid w:val="008F2219"/>
    <w:rsid w:val="00B04456"/>
    <w:rsid w:val="00B159E5"/>
    <w:rsid w:val="00B5133F"/>
    <w:rsid w:val="00B81C61"/>
    <w:rsid w:val="00BD7DEA"/>
    <w:rsid w:val="00BE6303"/>
    <w:rsid w:val="00BF3F6E"/>
    <w:rsid w:val="00C3258A"/>
    <w:rsid w:val="00E85CCE"/>
    <w:rsid w:val="00F27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E29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E29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E291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E29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291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E29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2913"/>
    <w:rPr>
      <w:rFonts w:ascii="Calibri" w:eastAsia="Calibri" w:hAnsi="Calibri" w:cs="Times New Roman"/>
    </w:rPr>
  </w:style>
  <w:style w:type="paragraph" w:customStyle="1" w:styleId="ConsPlusNormal">
    <w:name w:val="ConsPlusNormal"/>
    <w:rsid w:val="000E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Title"/>
    <w:basedOn w:val="a"/>
    <w:link w:val="ab"/>
    <w:qFormat/>
    <w:rsid w:val="000E29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0E29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E2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2913"/>
    <w:rPr>
      <w:rFonts w:ascii="Tahoma" w:eastAsia="Calibri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57344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7344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73440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7344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734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2021-05-25T06:50:00Z</dcterms:created>
  <dcterms:modified xsi:type="dcterms:W3CDTF">2021-06-17T07:32:00Z</dcterms:modified>
</cp:coreProperties>
</file>