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8F5" w:rsidRPr="00745D65" w:rsidRDefault="002938F5" w:rsidP="0050505D">
      <w:pPr>
        <w:pStyle w:val="ConsPlusTitle"/>
        <w:spacing w:beforeLines="2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45D65">
        <w:rPr>
          <w:rFonts w:ascii="Times New Roman" w:hAnsi="Times New Roman" w:cs="Times New Roman"/>
          <w:sz w:val="28"/>
          <w:szCs w:val="28"/>
        </w:rPr>
        <w:t>УСТАВ</w:t>
      </w:r>
    </w:p>
    <w:p w:rsidR="002938F5" w:rsidRPr="00745D65" w:rsidRDefault="002938F5" w:rsidP="0050505D">
      <w:pPr>
        <w:pStyle w:val="ConsPlusTitle"/>
        <w:spacing w:beforeLines="2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45D65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</w:p>
    <w:p w:rsidR="008B2CD8" w:rsidRPr="00745D65" w:rsidRDefault="008B2CD8" w:rsidP="0050505D">
      <w:pPr>
        <w:spacing w:beforeLines="22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54"/>
        <w:gridCol w:w="7513"/>
      </w:tblGrid>
      <w:tr w:rsidR="002938F5" w:rsidRPr="00645253" w:rsidTr="00994A2C">
        <w:tc>
          <w:tcPr>
            <w:tcW w:w="7054" w:type="dxa"/>
          </w:tcPr>
          <w:p w:rsidR="002938F5" w:rsidRPr="00645253" w:rsidRDefault="002938F5" w:rsidP="0050505D">
            <w:pPr>
              <w:spacing w:beforeLines="6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sz w:val="24"/>
                <w:szCs w:val="24"/>
              </w:rPr>
              <w:t>Прежняя редакция</w:t>
            </w:r>
          </w:p>
        </w:tc>
        <w:tc>
          <w:tcPr>
            <w:tcW w:w="7513" w:type="dxa"/>
          </w:tcPr>
          <w:p w:rsidR="002938F5" w:rsidRPr="00645253" w:rsidRDefault="002938F5" w:rsidP="0050505D">
            <w:pPr>
              <w:spacing w:beforeLines="6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sz w:val="24"/>
                <w:szCs w:val="24"/>
              </w:rPr>
              <w:t>Новая редакция</w:t>
            </w:r>
          </w:p>
        </w:tc>
      </w:tr>
      <w:tr w:rsidR="002938F5" w:rsidRPr="00645253" w:rsidTr="00994A2C">
        <w:tc>
          <w:tcPr>
            <w:tcW w:w="7054" w:type="dxa"/>
          </w:tcPr>
          <w:p w:rsidR="003A36A6" w:rsidRPr="00645253" w:rsidRDefault="003A36A6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5. Символика Абанского района</w:t>
            </w:r>
          </w:p>
          <w:p w:rsidR="003A36A6" w:rsidRPr="00856E1A" w:rsidRDefault="003A36A6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856E1A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1. Абанский район имеет свой герб, учрежденный в 2001 году.</w:t>
            </w:r>
          </w:p>
          <w:p w:rsidR="002938F5" w:rsidRPr="00645253" w:rsidRDefault="003A36A6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E1A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2. Герб представляет собой изображение в виде прямоугольного щита с закругленными нижними краями, сходящимися под углом. В верхней части щита закругленные вовнутрь углы на белом, окаймленном двумя красными линиями поле, в верхней части щита надпись, исполненная красными буквами: "Абанский район". Весь щит также окаймлен двумя линиями красного цвета с белыми промежутками между ними. Щит разделен на три сегмента двумя линиями красного цвета с белыми промежутками между ними, один из которых треугольной формы, расположен вверху щита, под надписью "Абанский район". В треугольнике, на голубом фоне, горизонтальное изображение медведя коричневой окраски. В левом секторе щита на желтом фоне изображены две ели зеленого цвета. В правом секторе, на желтом фоне, коричневым цветом изображен вертикальный колос, а в левом нижнем углу сегмент шестерни.</w:t>
            </w:r>
          </w:p>
        </w:tc>
        <w:tc>
          <w:tcPr>
            <w:tcW w:w="7513" w:type="dxa"/>
          </w:tcPr>
          <w:p w:rsidR="00DF5142" w:rsidRPr="00645253" w:rsidRDefault="00DF5142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Статья 5. Символика Абанского </w:t>
            </w:r>
            <w:commentRangeStart w:id="0"/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commentRangeEnd w:id="0"/>
            <w:r w:rsidRPr="00645253">
              <w:rPr>
                <w:rStyle w:val="a4"/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commentReference w:id="0"/>
            </w:r>
          </w:p>
          <w:p w:rsidR="00DF5142" w:rsidRPr="00645253" w:rsidRDefault="00DF5142" w:rsidP="0050505D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6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Абанский район имеет свои официальные символы - флаг и герб.</w:t>
            </w:r>
          </w:p>
          <w:p w:rsidR="00DF5142" w:rsidRPr="00645253" w:rsidRDefault="00DF5142" w:rsidP="0050505D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6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Описание, художественно-графическое изображение и порядок применения (использования) официальных символов Абанского района устанавливаются решениями Абанского районного Совета депутатов.</w:t>
            </w:r>
          </w:p>
          <w:p w:rsidR="00DF5142" w:rsidRPr="00645253" w:rsidRDefault="00DF5142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3A36A6" w:rsidRPr="00645253" w:rsidRDefault="003A36A6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6. Органы местного самоуправления</w:t>
            </w:r>
          </w:p>
          <w:p w:rsidR="003A36A6" w:rsidRPr="00F82508" w:rsidRDefault="003A36A6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8250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3. Администрация Абанского района (далее по тексту - </w:t>
            </w:r>
            <w:r w:rsidRPr="00F82508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администрация района) является исполнительно-распорядительным органом местного самоуправления, подотчетным районному Совету. Руководство деятельностью администрации района осуществляет глава администрации Абанского района (далее по тексту - глава администрации).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F5142" w:rsidRPr="00645253" w:rsidRDefault="00DF5142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6. Органы местного самоуправления</w:t>
            </w:r>
          </w:p>
          <w:p w:rsidR="00DF5142" w:rsidRPr="00645253" w:rsidRDefault="00DF5142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3582" w:rsidRPr="00645253" w:rsidRDefault="00DF5142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3. Администрация Абанского района (далее по тексту - администрация района) является исполнительно-распорядительным органом местного самоуправления, подотчетным районному Совету. </w:t>
            </w:r>
            <w:r w:rsidRPr="00645253">
              <w:rPr>
                <w:rStyle w:val="a4"/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commentReference w:id="1"/>
            </w:r>
          </w:p>
          <w:p w:rsidR="002938F5" w:rsidRPr="00645253" w:rsidRDefault="002938F5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8. Права Абанского района по решению вопросов, не отнесенных к вопросам местного значения муниципального района</w:t>
            </w:r>
          </w:p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"/>
            <w:bookmarkEnd w:id="2"/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1. Органы местного самоуправления Абанского района имеют право на:</w:t>
            </w:r>
          </w:p>
          <w:p w:rsidR="00042297" w:rsidRPr="00645253" w:rsidRDefault="00CC5FE0" w:rsidP="00CC5FE0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13) осуществление мероприятий по защите прав потребителей, предусмотренных </w:t>
            </w:r>
            <w:hyperlink r:id="rId8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7 февраля 1992 года N 2300-1 "О защите прав потребителей".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F5142" w:rsidRPr="00645253" w:rsidRDefault="00DF5142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8. Права Абанского района по решению вопросов, не отнесенных к вопросам местного значения муниципального района</w:t>
            </w:r>
          </w:p>
          <w:p w:rsidR="00DF5142" w:rsidRPr="00645253" w:rsidRDefault="00DF5142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50"/>
            <w:bookmarkEnd w:id="3"/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1. Органы местного самоуправления Абанского района имеют право на:</w:t>
            </w:r>
          </w:p>
          <w:p w:rsidR="00FA052C" w:rsidRPr="00FA052C" w:rsidRDefault="00DF5142" w:rsidP="0050505D">
            <w:pPr>
              <w:autoSpaceDE w:val="0"/>
              <w:autoSpaceDN w:val="0"/>
              <w:adjustRightInd w:val="0"/>
              <w:spacing w:beforeLines="10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52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14)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</w:t>
            </w:r>
            <w:commentRangeStart w:id="4"/>
            <w:r w:rsidRPr="00FA052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должности</w:t>
            </w:r>
            <w:commentRangeEnd w:id="4"/>
            <w:r w:rsidRPr="00FA052C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4"/>
            </w:r>
            <w:r w:rsidR="00FA052C" w:rsidRPr="00FA052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;</w:t>
            </w:r>
          </w:p>
          <w:p w:rsidR="002938F5" w:rsidRPr="00645253" w:rsidRDefault="00FA052C" w:rsidP="00CC5FE0">
            <w:pPr>
              <w:autoSpaceDE w:val="0"/>
              <w:autoSpaceDN w:val="0"/>
              <w:adjustRightInd w:val="0"/>
              <w:spacing w:beforeLines="10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15) осуществление мероприятий по оказанию помощи лицам, находящимся в состоянии алкогольного, наркотического или иного </w:t>
            </w:r>
            <w:commentRangeStart w:id="5"/>
            <w:r w:rsidRPr="00FA052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токсического опьянения</w:t>
            </w:r>
            <w:r w:rsidRPr="00FA052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</w:t>
            </w:r>
            <w:commentRangeEnd w:id="5"/>
            <w:r>
              <w:rPr>
                <w:rStyle w:val="a4"/>
              </w:rPr>
              <w:commentReference w:id="5"/>
            </w:r>
          </w:p>
        </w:tc>
      </w:tr>
      <w:tr w:rsidR="002938F5" w:rsidRPr="00645253" w:rsidTr="00994A2C">
        <w:tc>
          <w:tcPr>
            <w:tcW w:w="7054" w:type="dxa"/>
          </w:tcPr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sz w:val="24"/>
                <w:szCs w:val="24"/>
              </w:rPr>
              <w:t>Статья 19.1. Исполнение полномочий Главы района</w:t>
            </w:r>
          </w:p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(введена </w:t>
            </w:r>
            <w:hyperlink r:id="rId9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Решением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1. В случае досрочного прекращения полномочий Главы района до избрания нового Главы района его полномочия исполняет первый заместитель </w:t>
            </w:r>
            <w:r w:rsidRPr="00F82508">
              <w:rPr>
                <w:rFonts w:ascii="Times New Roman" w:hAnsi="Times New Roman" w:cs="Times New Roman"/>
                <w:strike/>
                <w:sz w:val="24"/>
                <w:szCs w:val="24"/>
              </w:rPr>
              <w:t>главы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2297" w:rsidRPr="00FB298E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298E">
              <w:rPr>
                <w:rFonts w:ascii="Times New Roman" w:hAnsi="Times New Roman" w:cs="Times New Roman"/>
                <w:strike/>
                <w:sz w:val="24"/>
                <w:szCs w:val="24"/>
              </w:rPr>
              <w:t>2. В случае временного отсутствия Главы района его полномочия, кроме полномочий по отмене правовых актов Главы района, исполняет первый заместитель главы администрации.</w:t>
            </w: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sz w:val="24"/>
                <w:szCs w:val="24"/>
              </w:rPr>
              <w:t>Статья 19.1. Исполнение полномочий Главы района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(введена </w:t>
            </w:r>
            <w:hyperlink r:id="rId10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Решением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1. В случае досрочного прекращения полномочий Главы района до избрания нового Главы района его полномочия исполняет первый заместитель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главы </w:t>
            </w:r>
            <w:commentRangeStart w:id="6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района</w:t>
            </w:r>
            <w:commentRangeEnd w:id="6"/>
            <w:r w:rsidRPr="00645253">
              <w:rPr>
                <w:rStyle w:val="a4"/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commentReference w:id="6"/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2938F5" w:rsidRPr="00645253" w:rsidRDefault="001909E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98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2. В случае временного отсутствия Главы района его полномочия, кроме полномочий по отмене правовых актов Главы района, исполняет должностное лицо </w:t>
            </w:r>
            <w:commentRangeStart w:id="7"/>
            <w:r w:rsidRPr="00FB298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администрации</w:t>
            </w:r>
            <w:commentRangeEnd w:id="7"/>
            <w:r w:rsidRPr="00FB298E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7"/>
            </w:r>
            <w:r w:rsidRPr="00FB298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района (из числа заместителей Главы района). О возложении обязанностей на должностное лицо администрации района Главой района издается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соответствующее распоряжение с указанием срока возложения обязанностей Главы района на указанное лицо.</w:t>
            </w:r>
          </w:p>
        </w:tc>
      </w:tr>
      <w:tr w:rsidR="002938F5" w:rsidRPr="00645253" w:rsidTr="00994A2C">
        <w:tc>
          <w:tcPr>
            <w:tcW w:w="7054" w:type="dxa"/>
          </w:tcPr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20. Районный Совет</w:t>
            </w:r>
          </w:p>
          <w:p w:rsidR="00042297" w:rsidRPr="00645253" w:rsidRDefault="00042297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trike/>
                <w:sz w:val="24"/>
                <w:szCs w:val="24"/>
              </w:rPr>
              <w:t>6. Районный Совет избирает из своего состава заместителя председателя районного Совета. Должности председателя и заместителя являются штатными.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909E7" w:rsidRPr="00645253" w:rsidRDefault="001909E7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20. Районный Совет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8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6. исключен</w:t>
            </w:r>
            <w:commentRangeEnd w:id="8"/>
            <w:r w:rsidR="007C6120">
              <w:rPr>
                <w:rStyle w:val="a4"/>
                <w:rFonts w:asciiTheme="minorHAnsi" w:eastAsiaTheme="minorHAnsi" w:hAnsiTheme="minorHAnsi" w:cstheme="minorBidi"/>
                <w:lang w:eastAsia="en-US"/>
              </w:rPr>
              <w:commentReference w:id="8"/>
            </w:r>
          </w:p>
          <w:p w:rsidR="002938F5" w:rsidRPr="00645253" w:rsidRDefault="002938F5" w:rsidP="007C6120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21. Председатель районного Совета депутатов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2. Председатель районного Совета избирается из числа его депутатов путем тайного голосования на срок полномочий данного состава. Порядок избрания Председателя определяется Регламентом районного Совета депутатов.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/>
            </w:tblPr>
            <w:tblGrid>
              <w:gridCol w:w="6778"/>
            </w:tblGrid>
            <w:tr w:rsidR="00E74FA1" w:rsidRPr="00645253">
              <w:trPr>
                <w:jc w:val="center"/>
              </w:trPr>
              <w:tc>
                <w:tcPr>
                  <w:tcW w:w="5000" w:type="pct"/>
                  <w:tcBorders>
                    <w:left w:val="single" w:sz="24" w:space="0" w:color="CED3F1"/>
                    <w:right w:val="single" w:sz="24" w:space="0" w:color="F4F3F8"/>
                  </w:tcBorders>
                  <w:shd w:val="clear" w:color="auto" w:fill="F4F3F8"/>
                </w:tcPr>
                <w:p w:rsidR="00E74FA1" w:rsidRPr="00645253" w:rsidRDefault="00E74FA1" w:rsidP="0050505D">
                  <w:pPr>
                    <w:autoSpaceDE w:val="0"/>
                    <w:autoSpaceDN w:val="0"/>
                    <w:adjustRightInd w:val="0"/>
                    <w:spacing w:beforeLines="60"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</w:pPr>
                  <w:r w:rsidRPr="00645253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>КонсультантПлюс: примечание.</w:t>
                  </w:r>
                </w:p>
                <w:p w:rsidR="00E74FA1" w:rsidRPr="00645253" w:rsidRDefault="00E74FA1" w:rsidP="0050505D">
                  <w:pPr>
                    <w:autoSpaceDE w:val="0"/>
                    <w:autoSpaceDN w:val="0"/>
                    <w:adjustRightInd w:val="0"/>
                    <w:spacing w:beforeLines="60"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</w:pPr>
                  <w:r w:rsidRPr="00645253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Нумерация пунктов дана в соответствии с официальными изменениями, внесенными </w:t>
                  </w:r>
                  <w:hyperlink r:id="rId11" w:history="1">
                    <w:r w:rsidRPr="00645253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</w:rPr>
                      <w:t>Решением</w:t>
                    </w:r>
                  </w:hyperlink>
                  <w:r w:rsidRPr="00645253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 Абанского районного Совета депутатов Красноярского края от 11.11.2015 N 15-99Р.</w:t>
                  </w:r>
                </w:p>
              </w:tc>
            </w:tr>
          </w:tbl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526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2.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районного Совета депутатов: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1) представляет районный Совет в отношениях с населением, органами и должностными лицами государственной власти, местного самоуправления, предприятиями, учреждениями, организациями, общественными объединениями;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2) организует подготовку планов работы районного Совета и обеспечивает организацию контроля за их выполнением;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3) созывает сессии, определяет и доводит до сведения главы администрации района, депутатов и населения время и место 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заседаний сессии, а также проект повестки дня;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4) подписывает решения районного Совета депутатов;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5) созывает, в том числе по требованию главы района, группы депутатов численностью не менее одной трети от общего числа избранных депутатов или по требованию не менее 10% жителей поселения внеочередную сессию;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6) осуществляет руководство подготовкой сессий районного Совета, ее пленарных заседаний, формирует совместно с председателями постоянных комиссий предварительные повестки дня сессий районного Совета;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7) ведет сессии районного Совета депутатов в соответствии с правилами, установленными Регламентом районного Совета;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8) подписывает протоколы сессий;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9) оказывает содействие депутатам районного Совета в осуществлении ими своих полномочий;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10) открывает и закрывает расчетные и текущие счета районного Совета депутатов в банках и является распорядителем по этим счетам;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11) от имени районного Совета подписывает исковые заявления, заявления, жалобы, направляемые в суд или арбитражный суд;</w:t>
            </w:r>
          </w:p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12) решает иные вопросы, возложенные на него законодательством Российской Федерации и Красноярского края, настоящим Уставом, решениями районного Совета.</w:t>
            </w:r>
          </w:p>
          <w:p w:rsidR="002938F5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526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3.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районного Совета издает постановления и распоряжения по вопросам организации деятельности районного Совета депутатов, подписывает решения районного Совета депутатов.</w:t>
            </w:r>
          </w:p>
        </w:tc>
        <w:tc>
          <w:tcPr>
            <w:tcW w:w="7513" w:type="dxa"/>
          </w:tcPr>
          <w:p w:rsidR="001909E7" w:rsidRPr="00645253" w:rsidRDefault="001909E7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21. Председатель районного Совета депутатов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2. Председатель районного Совета избирается из числа его депутатов путем тайного голосования на срок полномочий данного состава. Порядок избрания Председателя определяется Регламентом районного Совета депутатов.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Должность председателя районного Совета является штатной.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районного Совета депутатов: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1) представляет районный Совет в отношениях с населением, органами и должностными лицами государственной власти, местного самоуправления, предприятиями, учреждениями, организациями, общественными объединениями;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2) организует подготовку планов работы районного Совета и обеспечивает организацию контроля за их выполнением;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3) созывает сессии, определяет и доводит до сведения главы администрации района, депутатов и населения время и место проведения заседаний сессии, а также проект повестки дня;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4) подписывает решения районного Совета депутатов;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5) созывает, в том числе по требованию главы района, группы депутатов численностью не менее одной трети от общего числа избранных депутатов или по требованию не менее 10% жителей поселения внеочередную сессию;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осуществляет руководство подготовкой сессий районного Совета, ее пленарных заседаний, формирует совместно с председателями постоянных комиссий предварительные повестки дня сессий районного Совета;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7) ведет сессии районного Совета депутатов в соответствии с правилами, установленными Регламентом районного Совета;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8) подписывает протоколы сессий;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9) оказывает содействие депутатам районного Совета в осуществлении ими своих полномочий;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10) открывает и закрывает расчетные и текущие счета районного Совета депутатов в банках и является распорядителем по этим счетам;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11) от имени районного Совета подписывает исковые заявления, заявления, жалобы, направляемые в суд или арбитражный суд;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12) решает иные вопросы, возложенные на него законодательством Российской Федерации и Красноярского края, настоящим Уставом, решениями районного Совета.</w:t>
            </w:r>
          </w:p>
          <w:p w:rsidR="001909E7" w:rsidRPr="00645253" w:rsidRDefault="001909E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. Председатель районного Совета издает постановления и распоряжения по вопросам организации деятельности районного Совета депутатов, подписывает решения районного Совета депутатов.</w:t>
            </w: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949" w:rsidRPr="00645253" w:rsidTr="00994A2C">
        <w:tc>
          <w:tcPr>
            <w:tcW w:w="7054" w:type="dxa"/>
          </w:tcPr>
          <w:p w:rsidR="00E74FA1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22. Заместитель председателя районного Совета</w:t>
            </w:r>
          </w:p>
          <w:p w:rsidR="00E74FA1" w:rsidRPr="008C087D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C087D">
              <w:rPr>
                <w:rFonts w:ascii="Times New Roman" w:hAnsi="Times New Roman" w:cs="Times New Roman"/>
                <w:strike/>
                <w:sz w:val="24"/>
                <w:szCs w:val="24"/>
              </w:rPr>
              <w:t>Заместитель председателя районного Совета:</w:t>
            </w:r>
          </w:p>
          <w:p w:rsidR="00E74FA1" w:rsidRPr="008C087D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u w:val="single"/>
              </w:rPr>
            </w:pPr>
            <w:r w:rsidRPr="008C087D">
              <w:rPr>
                <w:rFonts w:ascii="Times New Roman" w:hAnsi="Times New Roman" w:cs="Times New Roman"/>
                <w:strike/>
                <w:sz w:val="24"/>
                <w:szCs w:val="24"/>
              </w:rPr>
              <w:t>1. Избирается по предложению председателя районного Совета из числа депутатов, большинством голосов от установленного численного состава депутатов районного Совета. Работает на постоянной (штатной) основе в течение срока созыва районного Совета, избравшего его заместителем председателя.</w:t>
            </w:r>
          </w:p>
          <w:p w:rsidR="00E74FA1" w:rsidRPr="0072001C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2001C">
              <w:rPr>
                <w:rFonts w:ascii="Times New Roman" w:hAnsi="Times New Roman" w:cs="Times New Roman"/>
                <w:strike/>
                <w:sz w:val="24"/>
                <w:szCs w:val="24"/>
              </w:rPr>
              <w:t>2. Заместитель председателя Совета выполняет функции в соответствии с распределением обязанностей, установленных регламентом районного Совета, решениями Совета, поручениями председателя районного Совета. Организует работу постоянных комиссий.</w:t>
            </w:r>
          </w:p>
          <w:p w:rsidR="00E74FA1" w:rsidRPr="0072001C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2001C">
              <w:rPr>
                <w:rFonts w:ascii="Times New Roman" w:hAnsi="Times New Roman" w:cs="Times New Roman"/>
                <w:strike/>
                <w:sz w:val="24"/>
                <w:szCs w:val="24"/>
              </w:rPr>
              <w:t>3. В случае отсутствия председателя или невозможности выполнения им своих обязанностей (болезнь, командировка, отпуск и т.д.) заместитель председателя районного Совета выполняет полномочия председателя районного Совета.</w:t>
            </w:r>
          </w:p>
          <w:p w:rsidR="00E74FA1" w:rsidRPr="0072001C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2001C">
              <w:rPr>
                <w:rFonts w:ascii="Times New Roman" w:hAnsi="Times New Roman" w:cs="Times New Roman"/>
                <w:strike/>
                <w:sz w:val="24"/>
                <w:szCs w:val="24"/>
              </w:rPr>
              <w:t>4. Заместитель председателя районного Совета может быть переизбран решением районного Совета, если за такое решение проголосовало не менее половины от установленного численного состава депутатов районного Совета.</w:t>
            </w:r>
          </w:p>
          <w:p w:rsidR="006C3949" w:rsidRPr="00645253" w:rsidRDefault="00E74FA1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01C">
              <w:rPr>
                <w:rFonts w:ascii="Times New Roman" w:hAnsi="Times New Roman" w:cs="Times New Roman"/>
                <w:strike/>
                <w:sz w:val="24"/>
                <w:szCs w:val="24"/>
              </w:rPr>
              <w:t>5. На заместителя председателя районного Совета распространяются ограничения, а также гарантии, предусмотренные действующим законодательством.</w:t>
            </w:r>
          </w:p>
        </w:tc>
        <w:tc>
          <w:tcPr>
            <w:tcW w:w="7513" w:type="dxa"/>
          </w:tcPr>
          <w:p w:rsidR="006C3949" w:rsidRPr="00645253" w:rsidRDefault="006C3949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22. Заместитель председателя районного Совета</w:t>
            </w:r>
          </w:p>
          <w:p w:rsidR="006C3949" w:rsidRPr="00645253" w:rsidRDefault="006C3949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8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1.Заместитель председателя районного Совета</w:t>
            </w:r>
            <w:r w:rsidR="0010516B" w:rsidRPr="008C08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8C08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избирается по предложению председателя районного Совета из числа депутатов, большинством голосов от установленного численного состава депутатов районного Совета и работает на </w:t>
            </w:r>
            <w:commentRangeStart w:id="9"/>
            <w:r w:rsidRPr="008C08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непостоянной</w:t>
            </w:r>
            <w:commentRangeEnd w:id="9"/>
            <w:r w:rsidRPr="008C087D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9"/>
            </w:r>
            <w:r w:rsidRPr="008C08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(нештатной) основе в течение срока созыва районного Совета, избравшего его заместителем председателя.</w:t>
            </w:r>
          </w:p>
          <w:p w:rsidR="006C3949" w:rsidRPr="0072001C" w:rsidRDefault="006C3949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001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 Заместитель председателя Совета выполняет функции в соответствии с распределением обязанностей, установленных регламентом районного Совета, решениями Совета, поручениями председателя районного Совета. Организует работу постоянных комиссий.</w:t>
            </w:r>
          </w:p>
          <w:p w:rsidR="006C3949" w:rsidRPr="0072001C" w:rsidRDefault="006C3949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001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 В случае отсутствия председателя или невозможности выполнения им своих обязанностей (болезнь, командировка, отпуск и т.д.) заместитель председателя районного Совета выполняет полномочия председателя районного Совета.</w:t>
            </w:r>
          </w:p>
          <w:p w:rsidR="006C3949" w:rsidRPr="0072001C" w:rsidRDefault="006C3949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001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4. Заместитель председателя районного Совета может быть переизбран решением районного Совета, если за такое решение проголосовало не менее половины от установленного численного состава депутатов районного Совета.</w:t>
            </w:r>
          </w:p>
          <w:p w:rsidR="006C3949" w:rsidRPr="00645253" w:rsidRDefault="006C3949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23. Депутат районного Совета</w:t>
            </w:r>
          </w:p>
          <w:p w:rsidR="00AE0499" w:rsidRPr="008C087D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C087D">
              <w:rPr>
                <w:rFonts w:ascii="Times New Roman" w:hAnsi="Times New Roman" w:cs="Times New Roman"/>
                <w:strike/>
                <w:sz w:val="24"/>
                <w:szCs w:val="24"/>
              </w:rPr>
              <w:t>3. Депутаты осуществляют свои полномочия на непостоянной (нештатной) основе, кроме 2 депутатов (председателя районного Совета и заместителя председателя районного Совета).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4439B" w:rsidRPr="00645253" w:rsidRDefault="0014439B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23. Депутат районного Совета</w:t>
            </w:r>
          </w:p>
          <w:p w:rsidR="0014439B" w:rsidRPr="00645253" w:rsidRDefault="0014439B" w:rsidP="00C35F00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C3949" w:rsidRPr="00645253" w:rsidRDefault="0014439B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 Депутаты осуществляют свои полномочия на непостоянной (нештатной) основе.</w:t>
            </w:r>
            <w:r w:rsidRPr="00645253" w:rsidDel="00BA6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8F5" w:rsidRPr="00645253" w:rsidRDefault="002938F5" w:rsidP="00C35F00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24. Компетенция районного Совета</w:t>
            </w:r>
          </w:p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1. К компетенции районного Совета относятся:</w:t>
            </w:r>
          </w:p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15) утверждение по представлению </w:t>
            </w:r>
            <w:r w:rsidRPr="00EA2526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главы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администрации района;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4439B" w:rsidRPr="00645253" w:rsidRDefault="0014439B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24. Компетенция районного Совета</w:t>
            </w:r>
          </w:p>
          <w:p w:rsidR="0014439B" w:rsidRPr="00645253" w:rsidRDefault="0014439B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1. К компетенции районного Совета относятся:</w:t>
            </w:r>
          </w:p>
          <w:p w:rsidR="0014439B" w:rsidRPr="00645253" w:rsidRDefault="0014439B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15) утверждение по представлению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главы района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администрации района;</w:t>
            </w:r>
          </w:p>
          <w:p w:rsidR="002938F5" w:rsidRPr="00645253" w:rsidRDefault="002938F5" w:rsidP="00EA2526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8DC" w:rsidRPr="00645253" w:rsidTr="00994A2C">
        <w:tc>
          <w:tcPr>
            <w:tcW w:w="7054" w:type="dxa"/>
          </w:tcPr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25. Сессия районного Совета</w:t>
            </w:r>
          </w:p>
          <w:p w:rsidR="00AE0499" w:rsidRPr="00317E6D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17E6D">
              <w:rPr>
                <w:rFonts w:ascii="Times New Roman" w:hAnsi="Times New Roman" w:cs="Times New Roman"/>
                <w:strike/>
                <w:sz w:val="24"/>
                <w:szCs w:val="24"/>
              </w:rPr>
              <w:t>2. Организационной формой районного Совета являются сессии (заседания). Сессия районного Совета не может считаться правомочной, если на ней присутствует менее двух третей от числа избранных депутатов.</w:t>
            </w:r>
          </w:p>
          <w:p w:rsidR="000168DC" w:rsidRPr="00645253" w:rsidRDefault="00AE0499" w:rsidP="00BB7FFB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3. Первая сессия районного Совета созывается Главой района не позднее чем в </w:t>
            </w:r>
            <w:r w:rsidRPr="00317E6D">
              <w:rPr>
                <w:rFonts w:ascii="Times New Roman" w:hAnsi="Times New Roman" w:cs="Times New Roman"/>
                <w:strike/>
                <w:sz w:val="24"/>
                <w:szCs w:val="24"/>
              </w:rPr>
              <w:t>10-дневный срок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со дня объявления результатов выборов при условии избрания не менее двух третей от установленного численного состава депутатов районного Совета. С началом работы первой сессии районного Совета депутатов прекращаются полномочия предыдущего состава районного Совета.</w:t>
            </w:r>
          </w:p>
        </w:tc>
        <w:tc>
          <w:tcPr>
            <w:tcW w:w="7513" w:type="dxa"/>
          </w:tcPr>
          <w:p w:rsidR="000168DC" w:rsidRPr="00645253" w:rsidRDefault="000168DC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25. Сессия районного Совета</w:t>
            </w:r>
          </w:p>
          <w:p w:rsidR="000168DC" w:rsidRPr="00645253" w:rsidRDefault="000168DC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E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 Организационной формой районного Совета являются сессии (заседания). Заседание сессии районного Совета правомочно при участии в нем более 50% от установленного числа депутатов.</w:t>
            </w:r>
          </w:p>
          <w:p w:rsidR="000168DC" w:rsidRPr="00645253" w:rsidRDefault="000168DC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3. Первая сессия районного Совета созывается Главой района не позднее чем в </w:t>
            </w:r>
            <w:r w:rsidR="00724A3B" w:rsidRPr="00317E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тридцати</w:t>
            </w:r>
            <w:r w:rsidRPr="00317E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дневный срок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со дня объявления результатов выборов при условии избрания не менее двух третей от установленного численного состава депутатов районного Совета. С началом работы первой сессии районного Совета депутатов прекращаются полномочия предыдущего состава районного Совета.</w:t>
            </w:r>
          </w:p>
          <w:p w:rsidR="000168DC" w:rsidRPr="00645253" w:rsidRDefault="000168DC" w:rsidP="00BB7FFB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27. Структура районного Совета</w:t>
            </w:r>
          </w:p>
          <w:p w:rsidR="00AE0499" w:rsidRPr="001C466F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t>Структура районного Совета определяется депутатами самостоятельно, исходя из основных принципов деятельности представительных органов: коллегиальности принятия решений и эффективности выполнения ими своих полномочий.</w:t>
            </w:r>
          </w:p>
          <w:p w:rsidR="00AE0499" w:rsidRPr="001C466F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t>Структура районного Совета включает в себя:</w:t>
            </w:r>
          </w:p>
          <w:p w:rsidR="00AE0499" w:rsidRPr="001C466F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t>а) председателя районного Совета - заместителя председателя районного Совета, осуществляющих свои полномочия на постоянной основе;</w:t>
            </w:r>
          </w:p>
          <w:p w:rsidR="00AE0499" w:rsidRPr="001C466F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(в ред. </w:t>
            </w:r>
            <w:hyperlink r:id="rId12" w:history="1">
              <w:r w:rsidRPr="001C466F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Решения</w:t>
              </w:r>
            </w:hyperlink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Абанского районного Совета депутатов </w:t>
            </w:r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Красноярского края от 11.11.2015 N 15-99Р)</w:t>
            </w:r>
          </w:p>
          <w:p w:rsidR="002938F5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F">
              <w:rPr>
                <w:rFonts w:ascii="Times New Roman" w:hAnsi="Times New Roman" w:cs="Times New Roman"/>
                <w:strike/>
                <w:sz w:val="24"/>
                <w:szCs w:val="24"/>
              </w:rPr>
              <w:t>б) аппарат районного Совета, осуществляющий правовое, организационно-методическое, информационное и материально-техническое обеспечение деятельности районного Совета.</w:t>
            </w:r>
          </w:p>
        </w:tc>
        <w:tc>
          <w:tcPr>
            <w:tcW w:w="7513" w:type="dxa"/>
          </w:tcPr>
          <w:p w:rsidR="00B05462" w:rsidRPr="001C466F" w:rsidRDefault="00B05462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46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Статья 27. Структура районного Совета</w:t>
            </w:r>
          </w:p>
          <w:p w:rsidR="00B05462" w:rsidRPr="001C466F" w:rsidRDefault="00B05462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46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Структура районного Совета определяется депутатами самостоятельно, исходя из основных принципов деятельности представительных органов: коллегиальности принятия решений и эффективности выполнения ими своих полномочий.</w:t>
            </w:r>
          </w:p>
          <w:p w:rsidR="002938F5" w:rsidRPr="00645253" w:rsidRDefault="00B05462" w:rsidP="0050505D">
            <w:pPr>
              <w:tabs>
                <w:tab w:val="left" w:pos="1265"/>
              </w:tabs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Структура районного Совета утверждается решением районного Совета.</w:t>
            </w:r>
          </w:p>
        </w:tc>
      </w:tr>
      <w:tr w:rsidR="004A24E2" w:rsidRPr="00645253" w:rsidTr="00994A2C">
        <w:tc>
          <w:tcPr>
            <w:tcW w:w="7054" w:type="dxa"/>
          </w:tcPr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31. Контрольная деятельность районного Совета</w:t>
            </w:r>
          </w:p>
          <w:p w:rsidR="00AE0499" w:rsidRPr="00645253" w:rsidRDefault="00AE0499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>Глава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и должностные лица администрации района обязаны по требованию районного Совета представлять документы, справки, информацию о своей деятельности.</w:t>
            </w:r>
          </w:p>
          <w:p w:rsidR="004A24E2" w:rsidRPr="00645253" w:rsidRDefault="004A24E2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4A24E2" w:rsidRPr="00645253" w:rsidRDefault="004A24E2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31. Контрольная деятельность районного Совета</w:t>
            </w:r>
          </w:p>
          <w:p w:rsidR="004A24E2" w:rsidRPr="00645253" w:rsidRDefault="004A24E2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Глава района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и должностные лица администрации района обязаны по требованию районного Совета представлять документы, справки, информацию о своей деятельности.</w:t>
            </w:r>
          </w:p>
          <w:p w:rsidR="004A24E2" w:rsidRPr="00645253" w:rsidRDefault="004A24E2" w:rsidP="00BB7FFB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  <w:t>Статья 38. Гарантии осуществления полномочий лиц, замещающих муниципальные должности на непостоянной основе</w:t>
            </w:r>
          </w:p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>Лицу, замещающему муниципальную должность на непостоянной основе, устанавливаются следующие гарантии:</w:t>
            </w:r>
          </w:p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>1) компенсация расходов, связанных с осуществлением полномочий, в порядке, определяемом решением районного Совета;</w:t>
            </w:r>
          </w:p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>2) возмещение расходов, связанных со служебной командировкой, а также с дополнительным профессиональным образованием;</w:t>
            </w:r>
          </w:p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(п. 2 в ред. </w:t>
            </w:r>
            <w:hyperlink r:id="rId13" w:history="1">
              <w:r w:rsidRPr="00C50253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Решения</w:t>
              </w:r>
            </w:hyperlink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Абанского районного Совета депутатов Красноярского края от 12.04.2017 N 27-197Р)</w:t>
            </w:r>
          </w:p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>3) дополнительное профессиональное образование с сохранением на этот период замещаемой должности.</w:t>
            </w:r>
          </w:p>
          <w:p w:rsidR="005228EF" w:rsidRPr="00C50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(п. 3 введен </w:t>
            </w:r>
            <w:hyperlink r:id="rId14" w:history="1">
              <w:r w:rsidRPr="00C50253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Решением</w:t>
              </w:r>
            </w:hyperlink>
            <w:r w:rsidRPr="00C5025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Абанского районного Совета депутатов Красноярского края от 12.04.2017 N 27-197Р)</w:t>
            </w: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6505F" w:rsidRPr="00C50253" w:rsidRDefault="0036505F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Статья 38. Гарантии осуществления полномочий лиц, замещающих муниципальные должности на непостоянной основе</w:t>
            </w:r>
          </w:p>
          <w:p w:rsidR="0036505F" w:rsidRPr="00C50253" w:rsidRDefault="0036505F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 Лицу, замещающему муниципальную должность на непостоянной основе, устанавливаются следующие гарантии:</w:t>
            </w:r>
          </w:p>
          <w:p w:rsidR="007F37CC" w:rsidRDefault="0036505F" w:rsidP="005050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4F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компенсация, расходов, связанных</w:t>
            </w:r>
            <w:r w:rsidR="007F37CC" w:rsidRPr="00404F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04F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 осуществлением полномочий</w:t>
            </w:r>
            <w:r w:rsidR="007F37CC" w:rsidRPr="00404F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, в порядке, определ</w:t>
            </w:r>
            <w:r w:rsidR="00404F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яемом решением районного Совета;</w:t>
            </w:r>
          </w:p>
          <w:p w:rsidR="00ED13A6" w:rsidRPr="00404FA7" w:rsidRDefault="00ED13A6" w:rsidP="0050505D">
            <w:pPr>
              <w:pStyle w:val="a7"/>
              <w:autoSpaceDE w:val="0"/>
              <w:autoSpaceDN w:val="0"/>
              <w:adjustRightInd w:val="0"/>
              <w:spacing w:beforeLines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36505F" w:rsidRPr="00C50253" w:rsidRDefault="0036505F" w:rsidP="005050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возмещение расходов, связанных со служебной командировкой, а также с дополнительным профессиональным образованием;</w:t>
            </w:r>
          </w:p>
          <w:p w:rsidR="0036505F" w:rsidRPr="00C50253" w:rsidRDefault="0036505F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(п. 2 в ред. </w:t>
            </w:r>
            <w:hyperlink r:id="rId15" w:history="1">
              <w:r w:rsidRPr="00C50253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Решения</w:t>
              </w:r>
            </w:hyperlink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Абанского районного Совета депутатов Красноярского края от 12.04.2017 N 27-197Р)</w:t>
            </w:r>
          </w:p>
          <w:p w:rsidR="0036505F" w:rsidRPr="00C50253" w:rsidRDefault="0036505F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3) дополнительное профессиональное образование с сохранением на этот период замещаемой должности;</w:t>
            </w:r>
          </w:p>
          <w:p w:rsidR="0036505F" w:rsidRPr="00C50253" w:rsidRDefault="0036505F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(п. 3 введен </w:t>
            </w:r>
            <w:hyperlink r:id="rId16" w:history="1">
              <w:r w:rsidRPr="00C50253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Решением</w:t>
              </w:r>
            </w:hyperlink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Абанского районного Совета депутатов Красноярского края от 12.04.2017 N 27-197Р)</w:t>
            </w:r>
          </w:p>
          <w:p w:rsidR="0036505F" w:rsidRPr="00C50253" w:rsidRDefault="0036505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4) получение в установленном порядке информации и материалов, необходимых для исполнения </w:t>
            </w:r>
            <w:commentRangeStart w:id="10"/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полномочий</w:t>
            </w:r>
            <w:commentRangeEnd w:id="10"/>
            <w:r w:rsidRPr="00C5025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10"/>
            </w: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;</w:t>
            </w:r>
          </w:p>
          <w:p w:rsidR="0036505F" w:rsidRPr="00C50253" w:rsidRDefault="0036505F" w:rsidP="0050505D">
            <w:pPr>
              <w:tabs>
                <w:tab w:val="num" w:pos="780"/>
              </w:tabs>
              <w:spacing w:beforeLines="6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50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2. Депутату районного Совета для осуществления своих полномочий на непостоянной основе гарантируется сохранение места работы (должности) на период, который устанавливается уставом Абанского района и составляет в совокупности два</w:t>
            </w:r>
            <w:r w:rsidRPr="00C5025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рабочих дня в </w:t>
            </w:r>
            <w:commentRangeStart w:id="11"/>
            <w:r w:rsidRPr="00C5025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месяц</w:t>
            </w:r>
            <w:commentRangeEnd w:id="11"/>
            <w:r w:rsidRPr="00C5025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11"/>
            </w:r>
            <w:r w:rsidRPr="00C5025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>.</w:t>
            </w:r>
            <w:bookmarkStart w:id="12" w:name="_GoBack"/>
            <w:bookmarkEnd w:id="12"/>
            <w:r w:rsidRPr="00C5025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</w:p>
          <w:p w:rsidR="002938F5" w:rsidRPr="00645253" w:rsidRDefault="0036505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районным Советом</w:t>
            </w:r>
            <w:r w:rsidRPr="00C5025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C5025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13"/>
            </w:r>
            <w:r w:rsidRPr="00C5025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</w:tr>
      <w:tr w:rsidR="002938F5" w:rsidRPr="00645253" w:rsidTr="00994A2C">
        <w:tc>
          <w:tcPr>
            <w:tcW w:w="7054" w:type="dxa"/>
          </w:tcPr>
          <w:p w:rsidR="005228EF" w:rsidRPr="00645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39. Администрация района</w:t>
            </w:r>
          </w:p>
          <w:p w:rsidR="005228EF" w:rsidRPr="00F36ACE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36ACE">
              <w:rPr>
                <w:rFonts w:ascii="Times New Roman" w:hAnsi="Times New Roman" w:cs="Times New Roman"/>
                <w:strike/>
                <w:sz w:val="24"/>
                <w:szCs w:val="24"/>
              </w:rPr>
              <w:t>2. Деятельностью администрации руководит на основе единоначалия глава администрации района. Глава района исполняет полномочия главы администрации.</w:t>
            </w:r>
          </w:p>
          <w:p w:rsidR="005228EF" w:rsidRPr="000F0728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36ACE">
              <w:rPr>
                <w:rFonts w:ascii="Times New Roman" w:hAnsi="Times New Roman" w:cs="Times New Roman"/>
                <w:strike/>
                <w:sz w:val="24"/>
                <w:szCs w:val="24"/>
              </w:rPr>
              <w:t>Глава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72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должен соблюдать ограничения, запреты, исполнять обязанности, которые установлены Федеральным </w:t>
            </w:r>
            <w:hyperlink r:id="rId17" w:history="1">
              <w:r w:rsidRPr="000F0728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законом</w:t>
              </w:r>
            </w:hyperlink>
            <w:r w:rsidRPr="000F072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от 25 декабря 2008 года N 273-ФЗ "О противодействии коррупции", Федеральным </w:t>
            </w:r>
            <w:hyperlink r:id="rId18" w:history="1">
              <w:r w:rsidRPr="000F0728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законом</w:t>
              </w:r>
            </w:hyperlink>
            <w:r w:rsidRPr="000F072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      </w:r>
            <w:hyperlink r:id="rId19" w:history="1">
              <w:r w:rsidRPr="000F0728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законом</w:t>
              </w:r>
            </w:hyperlink>
            <w:r w:rsidRPr="000F072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      </w:r>
          </w:p>
          <w:p w:rsidR="005228EF" w:rsidRPr="00645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(п. 3 в ред. </w:t>
            </w:r>
            <w:hyperlink r:id="rId20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30.08.2017 N 31-215Р)</w:t>
            </w:r>
          </w:p>
          <w:p w:rsidR="002938F5" w:rsidRPr="00645253" w:rsidRDefault="005228EF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4. Структура администрации утверждается районным Советом депутатов по представлению главы </w:t>
            </w:r>
            <w:r w:rsidRPr="009C70A1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администрации 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района.</w:t>
            </w:r>
          </w:p>
        </w:tc>
        <w:tc>
          <w:tcPr>
            <w:tcW w:w="7513" w:type="dxa"/>
          </w:tcPr>
          <w:p w:rsidR="007F37CC" w:rsidRPr="00645253" w:rsidRDefault="007F37CC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39. Администрация района</w:t>
            </w:r>
          </w:p>
          <w:p w:rsidR="007F37CC" w:rsidRPr="00645253" w:rsidRDefault="007F37CC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AC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 Деятельностью администрации руководит на основе единоначалия Глава района, действующий от имени администрации района без доверенности.</w:t>
            </w:r>
          </w:p>
          <w:p w:rsidR="003454A4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 исключен.</w:t>
            </w:r>
          </w:p>
          <w:p w:rsidR="007F37CC" w:rsidRPr="00645253" w:rsidRDefault="007F37CC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4. Структура администрации утверждается районным Советом депутатов по представлению </w:t>
            </w:r>
            <w:r w:rsidR="000F0728" w:rsidRPr="000F072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лавы </w:t>
            </w:r>
            <w:commentRangeStart w:id="14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района</w:t>
            </w:r>
            <w:commentRangeEnd w:id="14"/>
            <w:r w:rsidRPr="00645253">
              <w:rPr>
                <w:rStyle w:val="a4"/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commentReference w:id="14"/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7F37CC" w:rsidRPr="00645253" w:rsidRDefault="007F37CC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F5" w:rsidRPr="00645253" w:rsidRDefault="002938F5" w:rsidP="0050505D">
            <w:pPr>
              <w:tabs>
                <w:tab w:val="left" w:pos="1052"/>
              </w:tabs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D9708A" w:rsidRPr="0064525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41. Должностные лица администрации района</w:t>
            </w:r>
          </w:p>
          <w:p w:rsidR="00D9708A" w:rsidRPr="00693867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93867">
              <w:rPr>
                <w:rFonts w:ascii="Times New Roman" w:hAnsi="Times New Roman" w:cs="Times New Roman"/>
                <w:strike/>
                <w:sz w:val="24"/>
                <w:szCs w:val="24"/>
              </w:rPr>
              <w:t>1. Первый заместитель главы администрации, заместители главы администрации, муниципальные служащие, выполняющие организационно-распорядительные функции, являются должностными лицами администрации района.</w:t>
            </w:r>
          </w:p>
          <w:p w:rsidR="00D9708A" w:rsidRPr="0064525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1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D9708A" w:rsidRPr="0064525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2. Руководители органов администрации района назначают на должность и освобождают от должности муниципальных служащих и иных работников в возглавляемых ими органах администрации района.</w:t>
            </w: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454A4" w:rsidRPr="00645253" w:rsidRDefault="003454A4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ab/>
              <w:t>Статья 41. Должностные лица администрации района</w:t>
            </w:r>
          </w:p>
          <w:p w:rsidR="003454A4" w:rsidRPr="00645253" w:rsidRDefault="003454A4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5"/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commentRangeEnd w:id="15"/>
            <w:r w:rsidRPr="0064525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commentReference w:id="15"/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Муниципальные служащие, наделенные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самоуправления, являются должностными лицами администрации района.</w:t>
            </w:r>
          </w:p>
          <w:p w:rsidR="003454A4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54A4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2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2938F5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2. Руководители органов администрации района назначают на должность и освобождают от должности муниципальных служащих и иных работников в возглавляемых ими органах администрации района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 правами юридического лица.</w:t>
            </w:r>
          </w:p>
        </w:tc>
      </w:tr>
      <w:tr w:rsidR="002938F5" w:rsidRPr="00645253" w:rsidTr="00994A2C">
        <w:tc>
          <w:tcPr>
            <w:tcW w:w="7054" w:type="dxa"/>
          </w:tcPr>
          <w:p w:rsidR="00D9708A" w:rsidRPr="00693867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693867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  <w:t>Статья 42. Полномочия главы администрации района</w:t>
            </w:r>
          </w:p>
          <w:p w:rsidR="00D9708A" w:rsidRPr="0064525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3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D9708A" w:rsidRPr="00693867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93867">
              <w:rPr>
                <w:rFonts w:ascii="Times New Roman" w:hAnsi="Times New Roman" w:cs="Times New Roman"/>
                <w:strike/>
                <w:sz w:val="24"/>
                <w:szCs w:val="24"/>
              </w:rPr>
              <w:t>1. Глава района осуществляет полномочия главы администрации:</w:t>
            </w:r>
          </w:p>
          <w:p w:rsidR="00D9708A" w:rsidRPr="0064525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/>
            </w:tblPr>
            <w:tblGrid>
              <w:gridCol w:w="6778"/>
            </w:tblGrid>
            <w:tr w:rsidR="00D9708A" w:rsidRPr="00645253">
              <w:trPr>
                <w:jc w:val="center"/>
              </w:trPr>
              <w:tc>
                <w:tcPr>
                  <w:tcW w:w="5000" w:type="pct"/>
                  <w:tcBorders>
                    <w:left w:val="single" w:sz="24" w:space="0" w:color="CED3F1"/>
                    <w:right w:val="single" w:sz="24" w:space="0" w:color="F4F3F8"/>
                  </w:tcBorders>
                  <w:shd w:val="clear" w:color="auto" w:fill="F4F3F8"/>
                </w:tcPr>
                <w:p w:rsidR="00D9708A" w:rsidRPr="00645253" w:rsidRDefault="00D9708A" w:rsidP="0050505D">
                  <w:pPr>
                    <w:autoSpaceDE w:val="0"/>
                    <w:autoSpaceDN w:val="0"/>
                    <w:adjustRightInd w:val="0"/>
                    <w:spacing w:beforeLines="60"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</w:pPr>
                  <w:r w:rsidRPr="00645253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>КонсультантПлюс: примечание.</w:t>
                  </w:r>
                </w:p>
                <w:p w:rsidR="00D9708A" w:rsidRPr="00645253" w:rsidRDefault="00D9708A" w:rsidP="0050505D">
                  <w:pPr>
                    <w:autoSpaceDE w:val="0"/>
                    <w:autoSpaceDN w:val="0"/>
                    <w:adjustRightInd w:val="0"/>
                    <w:spacing w:beforeLines="60"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</w:pPr>
                  <w:r w:rsidRPr="00645253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>В официальном тексте документа, видимо, допущена опечатка: Закон Красноярского края "О семейных (родовых) захоронениях на территории Красноярского края" имеет номер 13-487 и принят 24.04.1997.</w:t>
                  </w:r>
                </w:p>
              </w:tc>
            </w:tr>
          </w:tbl>
          <w:p w:rsidR="00D9708A" w:rsidRPr="00302685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02685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22) осуществляет полномочия в соответствии с </w:t>
            </w:r>
            <w:hyperlink r:id="rId24" w:history="1">
              <w:r w:rsidRPr="00302685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Законом</w:t>
              </w:r>
            </w:hyperlink>
            <w:r w:rsidRPr="00302685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Красноярского края от 24.07.1997 N 33-487 "О семейных </w:t>
            </w:r>
            <w:r w:rsidRPr="00302685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(родовых) захоронениях на территории Красноярского края";</w:t>
            </w:r>
          </w:p>
          <w:p w:rsidR="002938F5" w:rsidRPr="0064525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3454A4" w:rsidRPr="00645253" w:rsidRDefault="003454A4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938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Статья 42. Полномочия главы района по руководству администрацией</w:t>
            </w:r>
          </w:p>
          <w:p w:rsidR="003454A4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5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</w:t>
            </w:r>
            <w:commentRangeStart w:id="16"/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99Р</w:t>
            </w:r>
            <w:commentRangeEnd w:id="16"/>
            <w:r w:rsidRPr="00645253">
              <w:rPr>
                <w:rStyle w:val="a4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commentReference w:id="16"/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4A4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 Глава района в пределах своих полномочий:</w:t>
            </w:r>
          </w:p>
          <w:p w:rsidR="003454A4" w:rsidRPr="0064525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7"/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22)</w:t>
            </w:r>
            <w:commentRangeEnd w:id="17"/>
            <w:r w:rsidRPr="00645253">
              <w:rPr>
                <w:rStyle w:val="a4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commentReference w:id="17"/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68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осуществляет полномочия в соответствии с </w:t>
            </w:r>
            <w:hyperlink r:id="rId26" w:history="1">
              <w:r w:rsidRPr="00302685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Законом</w:t>
              </w:r>
            </w:hyperlink>
            <w:r w:rsidRPr="0030268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Красноярского края от 24.04.1997 N 13-487 "О семейных (родовых) захоронениях на территории Красноярского края";</w:t>
            </w:r>
          </w:p>
          <w:p w:rsidR="002938F5" w:rsidRPr="00645253" w:rsidRDefault="002938F5" w:rsidP="009C70A1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  <w:lastRenderedPageBreak/>
              <w:t>Статья 43. Правовые акты администрации района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>1. Глава администрации в пределах своих полномочий, установленных федеральными законами, законами Красноярского края, настоящим Уставом, решениями районного Совета, издает постановления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Красноярского края, а также распоряжения по вопросам организации деятельности администрации района.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>2. Руководители органов администрации района, обладающие правами юридических лиц, в пределах компетенции данного органа на основании положений, утвержденных районным Советом, издают приказы.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>3. Приказы руководителей органов администрации района вступают в силу с момента подписания, если в приказе не определен иной срок.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>4. Приказы руководителей органов администрации района могут быть отменены главой администрации.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5. Правовые акты главы администрации, кроме указанных в </w:t>
            </w:r>
            <w:hyperlink w:anchor="Par7" w:history="1">
              <w:r w:rsidRPr="00504073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пункте 6</w:t>
              </w:r>
            </w:hyperlink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настоящей статьи, вступают в силу со дня их подписания, если в самом акте не определено иное.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18" w:name="Par7"/>
            <w:bookmarkEnd w:id="18"/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>6. Нормативные правовые акты главы администрации, затрагивающие права, свободы и обязанности человека и гражданина, вступают в силу после их официального опубликования (обнародования).</w:t>
            </w:r>
          </w:p>
          <w:p w:rsidR="00D9708A" w:rsidRPr="00504073" w:rsidRDefault="00D9708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7. Правовые акты главы администрации могут быть отменены, </w:t>
            </w: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или их действие может быть приостановлено им самим,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края).</w:t>
            </w: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454A4" w:rsidRPr="00504073" w:rsidRDefault="003454A4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Статья 43. Правовые акты администрации района</w:t>
            </w:r>
          </w:p>
          <w:p w:rsidR="003454A4" w:rsidRPr="00504073" w:rsidRDefault="003454A4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1. </w:t>
            </w:r>
            <w:commentRangeStart w:id="19"/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Глава</w:t>
            </w:r>
            <w:commentRangeEnd w:id="19"/>
            <w:r w:rsidRPr="0050407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19"/>
            </w: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района издает постановления администрации района по вопросам местного значения и вопросам, связанным с осуществлением отдельных переданных государственных полномочий, а также распоряжения администрации по вопросам организации деятельности администрации района.</w:t>
            </w:r>
          </w:p>
          <w:p w:rsidR="003454A4" w:rsidRPr="0050407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 Руководители органов администрации района, обладающие правами юридических лиц, в пределах компетенции данного органа на основании положений, утвержденных районным Советом, издают приказы.</w:t>
            </w:r>
          </w:p>
          <w:p w:rsidR="003454A4" w:rsidRPr="0050407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 Приказы руководителей органов администрации района вступают в силу с момента подписания, если в приказе не определен иной срок.</w:t>
            </w:r>
          </w:p>
          <w:p w:rsidR="003454A4" w:rsidRPr="0050407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4. Приказы руководителей органов администрации района могут быть отменены главой района.</w:t>
            </w:r>
          </w:p>
          <w:p w:rsidR="003454A4" w:rsidRPr="0050407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5. Правовые акты администрации района, кроме указанных в </w:t>
            </w:r>
            <w:hyperlink w:anchor="P625" w:history="1">
              <w:r w:rsidRPr="00504073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пункте 6</w:t>
              </w:r>
            </w:hyperlink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настоящей статьи, вступают в силу со дня их подписания, если в самом акте не определено иное.</w:t>
            </w:r>
          </w:p>
          <w:p w:rsidR="003454A4" w:rsidRPr="00504073" w:rsidRDefault="003454A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20" w:name="P625"/>
            <w:bookmarkEnd w:id="20"/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6. Нормативные правовые акты администрации района, затрагивающие права, свободы и обязанности человека и гражданина, вступают в силу после их официального опубликования (обнародования).</w:t>
            </w:r>
          </w:p>
          <w:p w:rsidR="003454A4" w:rsidRPr="00504073" w:rsidRDefault="003454A4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7. Правовые акты администрации района могут быть отменены, или их действие может быть приостановлено Главой района,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</w:t>
            </w: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края).</w:t>
            </w:r>
          </w:p>
          <w:p w:rsidR="003454A4" w:rsidRPr="00645253" w:rsidRDefault="003454A4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commentRangeStart w:id="21"/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  <w:commentRangeEnd w:id="21"/>
            <w:r w:rsidRPr="0050407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21"/>
            </w:r>
            <w:r w:rsidRPr="0050407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Проекты муниципальных нормативных правовых актов, затрагивающие вопросы осуществления предпринимательской и инвестиционной деятельности, подлежат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законом Красноярского края.</w:t>
            </w:r>
          </w:p>
          <w:p w:rsidR="003454A4" w:rsidRPr="00645253" w:rsidRDefault="003454A4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      </w:r>
          </w:p>
          <w:p w:rsidR="002938F5" w:rsidRPr="00645253" w:rsidRDefault="003454A4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22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  <w:commentRangeEnd w:id="22"/>
            <w:r w:rsidRPr="0064525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22"/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      </w:r>
            <w:hyperlink r:id="rId27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законодательством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Российской Федерации об уполномоченных по защите прав предпринимателей. Об исполнении полученного предписания администрация района или должностные лица администрации района обязаны сообщить Уполномоченному при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Президенте Российской Федерации по защите прав предпринимателей в трехдневный срок, а районный Совет - не позднее трех дней со дня принятия ими </w:t>
            </w:r>
            <w:commentRangeStart w:id="23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решения</w:t>
            </w:r>
            <w:commentRangeEnd w:id="23"/>
            <w:r w:rsidRPr="0064525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23"/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</w:tr>
      <w:tr w:rsidR="002938F5" w:rsidRPr="00645253" w:rsidTr="00994A2C">
        <w:tc>
          <w:tcPr>
            <w:tcW w:w="7054" w:type="dxa"/>
          </w:tcPr>
          <w:p w:rsidR="001A69DD" w:rsidRPr="00645253" w:rsidRDefault="001A69DD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44. Компетенция администрации района</w:t>
            </w:r>
          </w:p>
          <w:p w:rsidR="001A69DD" w:rsidRPr="00504073" w:rsidRDefault="001A69DD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3. Правовые акты по вопросам, указанным в </w:t>
            </w:r>
            <w:hyperlink w:anchor="Par2" w:history="1">
              <w:r w:rsidRPr="00504073">
                <w:rPr>
                  <w:rFonts w:ascii="Times New Roman" w:hAnsi="Times New Roman" w:cs="Times New Roman"/>
                  <w:strike/>
                  <w:color w:val="0000FF"/>
                  <w:sz w:val="24"/>
                  <w:szCs w:val="24"/>
                </w:rPr>
                <w:t>части 1</w:t>
              </w:r>
            </w:hyperlink>
            <w:r w:rsidRPr="00504073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настоящей статьи, принимает глава администрации района.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9249A" w:rsidRPr="00645253" w:rsidRDefault="0059249A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44. Компетенция администрации района</w:t>
            </w:r>
          </w:p>
          <w:p w:rsidR="009645C7" w:rsidRPr="00645253" w:rsidRDefault="009645C7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630"/>
            <w:bookmarkEnd w:id="24"/>
            <w:commentRangeStart w:id="25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 исключен.</w:t>
            </w:r>
            <w:commentRangeEnd w:id="25"/>
            <w:r w:rsidR="00721B35">
              <w:rPr>
                <w:rStyle w:val="a4"/>
                <w:rFonts w:asciiTheme="minorHAnsi" w:eastAsiaTheme="minorHAnsi" w:hAnsiTheme="minorHAnsi" w:cstheme="minorBidi"/>
                <w:lang w:eastAsia="en-US"/>
              </w:rPr>
              <w:commentReference w:id="25"/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F5" w:rsidRPr="00645253" w:rsidRDefault="002938F5" w:rsidP="0050505D">
            <w:pPr>
              <w:spacing w:beforeLines="6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1A69DD" w:rsidRPr="00645253" w:rsidRDefault="001A69DD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45. Расходы на содержание администрации района</w:t>
            </w:r>
          </w:p>
          <w:p w:rsidR="001A69DD" w:rsidRPr="00721B35" w:rsidRDefault="001A69DD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21B35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Расходы на содержание администрации района предусматриваются в районном бюджете отдельными строками для </w:t>
            </w:r>
            <w:r w:rsidRPr="008B263B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аппарата а</w:t>
            </w:r>
            <w:r w:rsidRPr="00721B35">
              <w:rPr>
                <w:rFonts w:ascii="Times New Roman" w:hAnsi="Times New Roman" w:cs="Times New Roman"/>
                <w:strike/>
                <w:sz w:val="24"/>
                <w:szCs w:val="24"/>
              </w:rPr>
              <w:t>дминистрации района и каждого из органов администрации района.</w:t>
            </w:r>
          </w:p>
          <w:p w:rsidR="002938F5" w:rsidRPr="00645253" w:rsidRDefault="002938F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9249A" w:rsidRPr="00645253" w:rsidRDefault="0059249A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45. Расходы на содержание администрации района</w:t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B3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Расходы на содержание администрации района предусматриваются в районном бюджете отдельными строками для администрации района и каждого из органов администрации района с правами юридического лица.</w:t>
            </w:r>
          </w:p>
          <w:p w:rsidR="002938F5" w:rsidRPr="00645253" w:rsidRDefault="002938F5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4F1CC0" w:rsidRPr="00645253" w:rsidRDefault="004F1CC0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46. Местный референдум</w:t>
            </w:r>
          </w:p>
          <w:p w:rsidR="004F1CC0" w:rsidRPr="00645253" w:rsidRDefault="004F1CC0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3. Решение о назначении местного референдума принимается районным Советом:</w:t>
            </w:r>
          </w:p>
          <w:p w:rsidR="002938F5" w:rsidRPr="00645253" w:rsidRDefault="004F1CC0" w:rsidP="00DB1E4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3) по инициативе районного Совета и </w:t>
            </w:r>
            <w:r w:rsidRPr="00DB1E4D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главы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, выдвинутой ими совместно, оформляется правовыми актами районного Совета и </w:t>
            </w:r>
            <w:r w:rsidRPr="00DB1E4D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главы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, в поддержку такой инициативы проведения местного референдума инициативная группа не создается, подписи участников референдума не собираются.</w:t>
            </w:r>
          </w:p>
        </w:tc>
        <w:tc>
          <w:tcPr>
            <w:tcW w:w="7513" w:type="dxa"/>
          </w:tcPr>
          <w:p w:rsidR="0059249A" w:rsidRPr="00645253" w:rsidRDefault="0059249A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46. Местный референдум</w:t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3. Решение о назначении местного референдума принимается районным Советом:</w:t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подписей;</w:t>
            </w:r>
          </w:p>
          <w:p w:rsidR="002938F5" w:rsidRPr="00645253" w:rsidRDefault="0059249A" w:rsidP="00DB1E4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3) по инициативе районного Совета и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главы района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, выдвинутой ими совместно, оформляется правовыми актами районного Совета и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главы района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, в поддержку такой инициативы проведения местного референдума инициативная группа не создается, подписи участников референдума не собираются.</w:t>
            </w:r>
          </w:p>
        </w:tc>
      </w:tr>
      <w:tr w:rsidR="00FA06E8" w:rsidRPr="00645253" w:rsidTr="00994A2C">
        <w:tc>
          <w:tcPr>
            <w:tcW w:w="7054" w:type="dxa"/>
          </w:tcPr>
          <w:p w:rsidR="004F1CC0" w:rsidRPr="00645253" w:rsidRDefault="004F1CC0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51. Правотворческая инициатива граждан</w:t>
            </w:r>
          </w:p>
          <w:p w:rsidR="004F1CC0" w:rsidRPr="00645253" w:rsidRDefault="004F1CC0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1. Жители Абанского района имеют право на проявление правотворческой инициативы по вопросам местного значения. Проекты правовых актов, внесенные в органы местного 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поддержанные не менее чем 1% жителей, обладающих активным избирательным правом в соответствии с федеральными гарантиями избирательных прав граждан, подлежат обязательному рассмотрению районным Советом, Главой района </w:t>
            </w:r>
            <w:r w:rsidRPr="00F965F1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или главой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трех месяцев со дня их внесения с участием инициаторов проекта, представителей общественности, а результат рассмотрения - официальному опубликованию (обнародованию).</w:t>
            </w:r>
          </w:p>
          <w:p w:rsidR="004F1CC0" w:rsidRPr="00645253" w:rsidRDefault="004F1CC0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8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FA06E8" w:rsidRPr="00645253" w:rsidRDefault="00FA06E8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FA06E8" w:rsidRPr="00645253" w:rsidRDefault="00FA06E8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51. Правотворческая инициатива граждан</w:t>
            </w:r>
          </w:p>
          <w:p w:rsidR="00FA06E8" w:rsidRPr="00645253" w:rsidRDefault="00FA06E8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1. Жители Абанского района имеют право на проявление правотворческой инициативы по вопросам местного значения. Проекты правовых актов, внесенные в органы местного 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поддержанные не менее чем 1% жителей, обладающих активным избирательным правом в соответствии с федеральными гарантиями избирательных прав граждан, подлежат обязательному рассмотрению районным Советом, </w:t>
            </w:r>
            <w:r w:rsidRPr="00F965F1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Главой района</w:t>
            </w:r>
            <w:r w:rsidRPr="00672B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течение</w:t>
            </w:r>
            <w:r w:rsidRPr="00672BE1">
              <w:rPr>
                <w:rFonts w:ascii="Times New Roman" w:hAnsi="Times New Roman" w:cs="Times New Roman"/>
                <w:sz w:val="24"/>
                <w:szCs w:val="24"/>
              </w:rPr>
              <w:t xml:space="preserve"> трех месяцев со дня их внесения с участ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ием инициаторов проекта, представителей общественности, а результат рассмотрения - официальному опубликованию (обнародованию).</w:t>
            </w:r>
          </w:p>
          <w:p w:rsidR="00FA06E8" w:rsidRPr="00645253" w:rsidRDefault="00FA06E8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9" w:history="1">
              <w:r w:rsidRPr="0064525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Решения</w:t>
              </w:r>
            </w:hyperlink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районного Совета депутатов Красноярского края от 11.11.2015 N 15-99Р)</w:t>
            </w:r>
          </w:p>
          <w:p w:rsidR="00FA06E8" w:rsidRPr="00645253" w:rsidRDefault="00FA06E8" w:rsidP="00F965F1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9A5575" w:rsidRPr="00645253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55. Опрос граждан</w:t>
            </w:r>
          </w:p>
          <w:p w:rsidR="009A5575" w:rsidRPr="001121EF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4. Решение о назначении опроса граждан принимается районным Советом. В решении о назначении опроса граждан устанавливаются:</w:t>
            </w:r>
          </w:p>
          <w:p w:rsidR="009A5575" w:rsidRPr="001121EF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1) дата и сроки проведения опроса;</w:t>
            </w:r>
          </w:p>
          <w:p w:rsidR="009A5575" w:rsidRPr="001121EF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2) формулировка вопроса (вопросов);</w:t>
            </w:r>
          </w:p>
          <w:p w:rsidR="009A5575" w:rsidRPr="001121EF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3) методика проведения опроса;</w:t>
            </w:r>
          </w:p>
          <w:p w:rsidR="009A5575" w:rsidRPr="001121EF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4) форма опросного листа;</w:t>
            </w:r>
          </w:p>
          <w:p w:rsidR="009A5575" w:rsidRPr="001121EF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>5) минимальная численность жителей Абанского района, которые должны участвовать в опросе.</w:t>
            </w:r>
          </w:p>
          <w:p w:rsidR="002938F5" w:rsidRPr="00645253" w:rsidRDefault="002938F5" w:rsidP="00F965F1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9249A" w:rsidRPr="00645253" w:rsidRDefault="0059249A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55. Опрос граждан</w:t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4. Решение о назначении опроса граждан принимается районным Советом. </w:t>
            </w:r>
            <w:commentRangeStart w:id="26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Для</w:t>
            </w:r>
            <w:commentRangeEnd w:id="26"/>
            <w:r w:rsidRPr="00645253">
              <w:rPr>
                <w:rStyle w:val="a4"/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commentReference w:id="26"/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проведения опроса граждан может использоваться официальный сайт муниципального образования в информационно-телекоммуникационной сети "Интернет". В решении о назначении опроса граждан устанавливаются:</w:t>
            </w:r>
          </w:p>
          <w:p w:rsidR="0059249A" w:rsidRPr="001121EF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2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1) дата и сроки проведения опроса;</w:t>
            </w:r>
          </w:p>
          <w:p w:rsidR="0059249A" w:rsidRPr="001121EF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2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2) формулировка вопроса (вопросов);</w:t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3) методика проведения опроса;</w:t>
            </w:r>
          </w:p>
          <w:p w:rsidR="0059249A" w:rsidRPr="000D4D14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4D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 форма опросного листа;</w:t>
            </w:r>
          </w:p>
          <w:p w:rsidR="0059249A" w:rsidRPr="00645253" w:rsidRDefault="0059249A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D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5) минимальная численность жителей Абанского района, которые должны участвовать в опросе</w:t>
            </w:r>
            <w:r w:rsidR="000D4D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249A" w:rsidRPr="00645253" w:rsidRDefault="0059249A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27"/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  <w:commentRangeEnd w:id="27"/>
            <w:r w:rsidRPr="00645253">
              <w:rPr>
                <w:rStyle w:val="a4"/>
                <w:rFonts w:ascii="Times New Roman" w:hAnsi="Times New Roman" w:cs="Times New Roman"/>
                <w:sz w:val="24"/>
                <w:szCs w:val="24"/>
                <w:highlight w:val="yellow"/>
              </w:rPr>
              <w:commentReference w:id="27"/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      </w:r>
          </w:p>
          <w:p w:rsidR="002938F5" w:rsidRPr="00645253" w:rsidRDefault="002938F5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9A5575" w:rsidRPr="00645253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67. Муниципальный контроль</w:t>
            </w:r>
          </w:p>
          <w:p w:rsidR="009A5575" w:rsidRPr="00645253" w:rsidRDefault="009A5575" w:rsidP="0050505D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3. Главным муниципальным инспектором является </w:t>
            </w:r>
            <w:r w:rsidRPr="00A37E2F">
              <w:rPr>
                <w:rFonts w:ascii="Times New Roman" w:hAnsi="Times New Roman" w:cs="Times New Roman"/>
                <w:strike/>
                <w:sz w:val="24"/>
                <w:szCs w:val="24"/>
              </w:rPr>
              <w:t>глава администрации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, к полномочиям которого относятся:</w:t>
            </w:r>
          </w:p>
          <w:p w:rsidR="002938F5" w:rsidRPr="00645253" w:rsidRDefault="002938F5" w:rsidP="00553164">
            <w:pPr>
              <w:autoSpaceDE w:val="0"/>
              <w:autoSpaceDN w:val="0"/>
              <w:adjustRightInd w:val="0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E0E64" w:rsidRPr="00645253" w:rsidRDefault="001E0E64" w:rsidP="0050505D">
            <w:pPr>
              <w:pStyle w:val="ConsPlusTitle"/>
              <w:spacing w:beforeLines="60"/>
              <w:ind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Статья 67. Муниципальный контроль</w:t>
            </w:r>
          </w:p>
          <w:p w:rsidR="001E0E64" w:rsidRPr="00645253" w:rsidRDefault="001E0E64" w:rsidP="0050505D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 xml:space="preserve">3. Главным муниципальным инспектором является </w:t>
            </w:r>
            <w:r w:rsidRPr="006452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глава района</w:t>
            </w:r>
            <w:r w:rsidRPr="00645253">
              <w:rPr>
                <w:rFonts w:ascii="Times New Roman" w:hAnsi="Times New Roman" w:cs="Times New Roman"/>
                <w:sz w:val="24"/>
                <w:szCs w:val="24"/>
              </w:rPr>
              <w:t>, к полномочиям которого относятся:</w:t>
            </w:r>
          </w:p>
          <w:p w:rsidR="002938F5" w:rsidRPr="00645253" w:rsidRDefault="002938F5" w:rsidP="00553164">
            <w:pPr>
              <w:pStyle w:val="ConsPlusNormal"/>
              <w:spacing w:beforeLines="6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F5" w:rsidRPr="00645253" w:rsidTr="00994A2C">
        <w:tc>
          <w:tcPr>
            <w:tcW w:w="7054" w:type="dxa"/>
          </w:tcPr>
          <w:p w:rsidR="00A37E2F" w:rsidRPr="00C55E60" w:rsidRDefault="00A37E2F" w:rsidP="0050505D">
            <w:pPr>
              <w:autoSpaceDE w:val="0"/>
              <w:autoSpaceDN w:val="0"/>
              <w:adjustRightInd w:val="0"/>
              <w:spacing w:beforeLines="6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E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72. Инициатива об изменении Устава Абанского района</w:t>
            </w:r>
          </w:p>
          <w:p w:rsidR="00A37E2F" w:rsidRPr="00C55E60" w:rsidRDefault="00A37E2F" w:rsidP="0050505D">
            <w:pPr>
              <w:autoSpaceDE w:val="0"/>
              <w:autoSpaceDN w:val="0"/>
              <w:adjustRightInd w:val="0"/>
              <w:spacing w:beforeLines="6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F5" w:rsidRPr="00C55E60" w:rsidRDefault="00A37E2F" w:rsidP="0050505D">
            <w:pPr>
              <w:autoSpaceDE w:val="0"/>
              <w:autoSpaceDN w:val="0"/>
              <w:adjustRightInd w:val="0"/>
              <w:spacing w:beforeLines="6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E6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о внесении изменений в Устав Абанского района могут вносить Глава района, </w:t>
            </w:r>
            <w:r w:rsidRPr="00553164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глава администрации</w:t>
            </w:r>
            <w:r w:rsidRPr="00C55E60">
              <w:rPr>
                <w:rFonts w:ascii="Times New Roman" w:hAnsi="Times New Roman" w:cs="Times New Roman"/>
                <w:strike/>
                <w:sz w:val="24"/>
                <w:szCs w:val="24"/>
              </w:rPr>
              <w:t>,</w:t>
            </w:r>
            <w:r w:rsidRPr="00C55E60">
              <w:rPr>
                <w:rFonts w:ascii="Times New Roman" w:hAnsi="Times New Roman" w:cs="Times New Roman"/>
                <w:sz w:val="24"/>
                <w:szCs w:val="24"/>
              </w:rPr>
              <w:t xml:space="preserve"> депутаты районного Совета, а также жители Абанского района, обладающие избирательным правом, в порядке правотворческой инициативы.</w:t>
            </w:r>
          </w:p>
        </w:tc>
        <w:tc>
          <w:tcPr>
            <w:tcW w:w="7513" w:type="dxa"/>
          </w:tcPr>
          <w:p w:rsidR="00C55E60" w:rsidRPr="00C55E60" w:rsidRDefault="00C55E60" w:rsidP="0050505D">
            <w:pPr>
              <w:pStyle w:val="ConsPlusTitle"/>
              <w:spacing w:beforeLines="60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5E60">
              <w:rPr>
                <w:rFonts w:ascii="Times New Roman" w:hAnsi="Times New Roman" w:cs="Times New Roman"/>
                <w:sz w:val="24"/>
                <w:szCs w:val="24"/>
              </w:rPr>
              <w:t>Статья 72. Инициатива об изменении Устава Абанского района</w:t>
            </w:r>
          </w:p>
          <w:p w:rsidR="00C55E60" w:rsidRPr="00C55E60" w:rsidRDefault="00C55E60" w:rsidP="0050505D">
            <w:pPr>
              <w:pStyle w:val="ConsPlusNormal"/>
              <w:spacing w:beforeLines="6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F5" w:rsidRPr="00C55E60" w:rsidRDefault="00C55E60" w:rsidP="0050505D">
            <w:pPr>
              <w:pStyle w:val="ConsPlusNormal"/>
              <w:spacing w:beforeLines="6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E60">
              <w:rPr>
                <w:rFonts w:ascii="Times New Roman" w:hAnsi="Times New Roman" w:cs="Times New Roman"/>
                <w:sz w:val="24"/>
                <w:szCs w:val="24"/>
              </w:rPr>
              <w:t>Предложения о внесении изменений в Устав Абанского района могут вносить Глава района, депутаты районного Совета, а также жители Абанского района, обладающие избирательным правом, в порядке правотворческой инициативы.</w:t>
            </w:r>
          </w:p>
        </w:tc>
      </w:tr>
    </w:tbl>
    <w:p w:rsidR="002938F5" w:rsidRPr="00645253" w:rsidRDefault="002938F5" w:rsidP="00A66D6D">
      <w:pPr>
        <w:spacing w:beforeLines="100"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2938F5" w:rsidRPr="00645253" w:rsidSect="00745D65">
      <w:headerReference w:type="default" r:id="rId3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21-03-11T08:57:00Z" w:initials="u">
    <w:p w:rsidR="0050505D" w:rsidRDefault="0050505D" w:rsidP="00DF5142">
      <w:pPr>
        <w:pStyle w:val="a5"/>
      </w:pPr>
      <w:r>
        <w:rPr>
          <w:rStyle w:val="a4"/>
        </w:rPr>
        <w:annotationRef/>
      </w:r>
      <w:r>
        <w:t>Решением от 30.07.2020 № 12-77Р установлены символы, их описание.</w:t>
      </w:r>
    </w:p>
  </w:comment>
  <w:comment w:id="1" w:author="user" w:date="2021-03-11T08:58:00Z" w:initials="u">
    <w:p w:rsidR="0050505D" w:rsidRDefault="0050505D" w:rsidP="00DF5142">
      <w:pPr>
        <w:pStyle w:val="a5"/>
      </w:pPr>
      <w:r>
        <w:rPr>
          <w:rStyle w:val="a4"/>
        </w:rPr>
        <w:annotationRef/>
      </w:r>
      <w:r>
        <w:t>Повторяется в ст. 14, 39, исключить</w:t>
      </w:r>
    </w:p>
  </w:comment>
  <w:comment w:id="4" w:author="user" w:date="2021-03-11T08:58:00Z" w:initials="u">
    <w:p w:rsidR="0050505D" w:rsidRDefault="0050505D" w:rsidP="00DF5142">
      <w:pPr>
        <w:pStyle w:val="a5"/>
      </w:pPr>
      <w:r>
        <w:rPr>
          <w:rStyle w:val="a4"/>
        </w:rPr>
        <w:annotationRef/>
      </w:r>
      <w:r>
        <w:t>П. 17. Ст. 15.1 131-фз, требуется включить</w:t>
      </w:r>
    </w:p>
  </w:comment>
  <w:comment w:id="5" w:author="user" w:date="2021-03-11T16:37:00Z" w:initials="u">
    <w:p w:rsidR="0050505D" w:rsidRDefault="0050505D">
      <w:pPr>
        <w:pStyle w:val="a5"/>
      </w:pPr>
      <w:r>
        <w:rPr>
          <w:rStyle w:val="a4"/>
        </w:rPr>
        <w:annotationRef/>
      </w:r>
      <w:r>
        <w:t>П. 18 ст. 15.1 131-ФЗ</w:t>
      </w:r>
    </w:p>
  </w:comment>
  <w:comment w:id="6" w:author="user" w:date="2021-03-11T08:59:00Z" w:initials="u">
    <w:p w:rsidR="0050505D" w:rsidRDefault="0050505D" w:rsidP="001909E7">
      <w:pPr>
        <w:pStyle w:val="a5"/>
      </w:pPr>
      <w:r>
        <w:rPr>
          <w:rStyle w:val="a4"/>
        </w:rPr>
        <w:annotationRef/>
      </w:r>
      <w:r>
        <w:t>Запланировано изменение структуры, первый заместитель  будет первый заместитель главы района, структура будет представлена на сессию одновременно с проектом решения об изменении устава</w:t>
      </w:r>
    </w:p>
  </w:comment>
  <w:comment w:id="7" w:author="user" w:date="2021-03-11T08:59:00Z" w:initials="u">
    <w:p w:rsidR="0050505D" w:rsidRDefault="0050505D" w:rsidP="00190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</w:rPr>
        <w:annotationRef/>
      </w:r>
      <w:r>
        <w:t xml:space="preserve">Так у Канска, а в Дзержинском </w:t>
      </w:r>
      <w:r>
        <w:rPr>
          <w:rFonts w:ascii="Times New Roman" w:hAnsi="Times New Roman" w:cs="Times New Roman"/>
          <w:sz w:val="28"/>
          <w:szCs w:val="28"/>
        </w:rPr>
        <w:t>исполняет первый заместитель главы района, а в случае его отсутствия - иное должностное лицо органов местного самоуправления, определенное районным Советом депутатов</w:t>
      </w:r>
    </w:p>
    <w:p w:rsidR="0050505D" w:rsidRDefault="0050505D" w:rsidP="001909E7">
      <w:pPr>
        <w:pStyle w:val="a5"/>
      </w:pPr>
      <w:r>
        <w:t xml:space="preserve">Но обязательно нужно предусмотреть еще кого-то, так как мало ли где первый зам, </w:t>
      </w:r>
    </w:p>
  </w:comment>
  <w:comment w:id="8" w:author="user" w:date="2021-04-05T09:50:00Z" w:initials="u">
    <w:p w:rsidR="007C6120" w:rsidRDefault="007C6120" w:rsidP="007C6120">
      <w:pPr>
        <w:pStyle w:val="a5"/>
      </w:pPr>
      <w:r>
        <w:rPr>
          <w:rStyle w:val="a4"/>
        </w:rPr>
        <w:annotationRef/>
      </w:r>
      <w:r>
        <w:t>Про председателя и зама указано в ст. 21,22</w:t>
      </w:r>
    </w:p>
    <w:p w:rsidR="007C6120" w:rsidRDefault="007C6120">
      <w:pPr>
        <w:pStyle w:val="a5"/>
      </w:pPr>
    </w:p>
  </w:comment>
  <w:comment w:id="9" w:author="user" w:date="2021-03-11T13:53:00Z" w:initials="u">
    <w:p w:rsidR="0050505D" w:rsidRDefault="0050505D" w:rsidP="006C3949">
      <w:pPr>
        <w:pStyle w:val="a5"/>
      </w:pPr>
      <w:r>
        <w:rPr>
          <w:rStyle w:val="a4"/>
        </w:rPr>
        <w:annotationRef/>
      </w:r>
      <w:r>
        <w:t>В случае перевода заместителя на непостоянную основу, из-за начала без нумерации пришлось изложить в новой редакции</w:t>
      </w:r>
    </w:p>
  </w:comment>
  <w:comment w:id="10" w:author="user" w:date="2021-03-11T09:03:00Z" w:initials="u">
    <w:p w:rsidR="0050505D" w:rsidRDefault="0050505D" w:rsidP="003650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Style w:val="a4"/>
        </w:rPr>
        <w:annotationRef/>
      </w:r>
      <w:r>
        <w:t xml:space="preserve">Пп.4 п. 2 ст. 2 </w:t>
      </w:r>
      <w:r>
        <w:rPr>
          <w:rFonts w:ascii="Calibri" w:hAnsi="Calibri" w:cs="Calibri"/>
          <w:sz w:val="20"/>
          <w:szCs w:val="20"/>
        </w:rPr>
        <w:t>Закон Красноярского края от 26.06.2008 N 6-1832, дополнили, давно есть в законе, у нас не было</w:t>
      </w:r>
      <w:r w:rsidRPr="00864456">
        <w:rPr>
          <w:rFonts w:ascii="Calibri" w:hAnsi="Calibri" w:cs="Calibri"/>
          <w:sz w:val="20"/>
          <w:szCs w:val="20"/>
        </w:rPr>
        <w:t xml:space="preserve"> </w:t>
      </w:r>
    </w:p>
    <w:p w:rsidR="0050505D" w:rsidRDefault="0050505D" w:rsidP="003650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ПРОШУ ОБРАТИТЬ ВНИМАНИЕ, ЧТО УСТАВОМ МОГУТ ГАРАНТИРОВАТЬСЯ</w:t>
      </w:r>
    </w:p>
    <w:p w:rsidR="0050505D" w:rsidRDefault="0050505D" w:rsidP="0036505F">
      <w:pPr>
        <w:pStyle w:val="a5"/>
      </w:pPr>
    </w:p>
  </w:comment>
  <w:comment w:id="11" w:author="user" w:date="2021-03-11T09:03:00Z" w:initials="u">
    <w:p w:rsidR="0050505D" w:rsidRDefault="0050505D" w:rsidP="0036505F">
      <w:pPr>
        <w:pStyle w:val="a5"/>
      </w:pPr>
      <w:r>
        <w:rPr>
          <w:rStyle w:val="a4"/>
        </w:rPr>
        <w:annotationRef/>
      </w:r>
      <w:r>
        <w:t>Не менее 2 не более 6</w:t>
      </w:r>
    </w:p>
  </w:comment>
  <w:comment w:id="13" w:author="user" w:date="2021-03-11T13:59:00Z" w:initials="u">
    <w:p w:rsidR="0050505D" w:rsidRDefault="0050505D" w:rsidP="0036505F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4"/>
        </w:rPr>
        <w:annotationRef/>
      </w:r>
      <w:r>
        <w:t xml:space="preserve">П.2.1 ст. 2 </w:t>
      </w:r>
      <w:r>
        <w:rPr>
          <w:rFonts w:ascii="Calibri" w:hAnsi="Calibri" w:cs="Calibri"/>
          <w:sz w:val="20"/>
          <w:szCs w:val="20"/>
        </w:rPr>
        <w:t>Закон Красноярского края от 26.06.2008 N 6-1832, порядок освобождения готовим проектом для Вас в случае, если гарантии в п. 2 и в п. п. 1 п. 1 будут Вами установлены</w:t>
      </w:r>
    </w:p>
  </w:comment>
  <w:comment w:id="14" w:author="user" w:date="2021-03-11T09:04:00Z" w:initials="u">
    <w:p w:rsidR="0050505D" w:rsidRDefault="0050505D" w:rsidP="007F37CC">
      <w:pPr>
        <w:pStyle w:val="a5"/>
      </w:pPr>
      <w:r>
        <w:rPr>
          <w:rStyle w:val="a4"/>
        </w:rPr>
        <w:annotationRef/>
      </w:r>
      <w:r>
        <w:t>П. 8 ст. 37 131-фз</w:t>
      </w:r>
    </w:p>
  </w:comment>
  <w:comment w:id="15" w:author="user" w:date="2021-03-11T09:05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Приведена более точная формулировка, не зависящая от  изменений в структуре администрации, количество заместителей главы определяется в структуре администрации, утверждаемой райсоветом, все они являются также муниципальными служащими</w:t>
      </w:r>
    </w:p>
  </w:comment>
  <w:comment w:id="16" w:author="user" w:date="2021-03-11T09:05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В модельном акте полномочия главы района и главы администрации соединены, так как это одно лицо, можно предусмотреть если соединять когда издаются акты главы района а когда администрации за подписью главы района, на ваше усмотрение, если нет, то  оставляем так как есть</w:t>
      </w:r>
    </w:p>
  </w:comment>
  <w:comment w:id="17" w:author="user" w:date="2021-03-11T09:05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Устранены опечатки</w:t>
      </w:r>
    </w:p>
  </w:comment>
  <w:comment w:id="19" w:author="user" w:date="2021-03-11T09:06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Применена более четнкая формулировка</w:t>
      </w:r>
    </w:p>
  </w:comment>
  <w:comment w:id="21" w:author="user" w:date="2021-03-11T09:06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8 пункт изложен в соответствие с требованиями ч. 3 ст. 46 131-ФЗ</w:t>
      </w:r>
    </w:p>
  </w:comment>
  <w:comment w:id="22" w:author="user" w:date="2021-03-11T09:06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П. 9 в соответствие с требованиями абз 2 ч.1 ст. 48 131-ФЗ</w:t>
      </w:r>
    </w:p>
  </w:comment>
  <w:comment w:id="23" w:author="user" w:date="2021-03-11T09:06:00Z" w:initials="u">
    <w:p w:rsidR="0050505D" w:rsidRDefault="0050505D" w:rsidP="003454A4">
      <w:pPr>
        <w:pStyle w:val="a5"/>
      </w:pPr>
      <w:r>
        <w:rPr>
          <w:rStyle w:val="a4"/>
        </w:rPr>
        <w:annotationRef/>
      </w:r>
      <w:r>
        <w:t>Ст. 48 131-фз</w:t>
      </w:r>
    </w:p>
  </w:comment>
  <w:comment w:id="25" w:author="user" w:date="2021-03-11T14:04:00Z" w:initials="u">
    <w:p w:rsidR="0050505D" w:rsidRDefault="0050505D" w:rsidP="00721B35">
      <w:pPr>
        <w:pStyle w:val="a5"/>
      </w:pPr>
      <w:r>
        <w:rPr>
          <w:rStyle w:val="a4"/>
        </w:rPr>
        <w:annotationRef/>
      </w:r>
      <w:r>
        <w:t>Исключить, постоянно дублируется</w:t>
      </w:r>
    </w:p>
    <w:p w:rsidR="0050505D" w:rsidRDefault="0050505D">
      <w:pPr>
        <w:pStyle w:val="a5"/>
      </w:pPr>
    </w:p>
  </w:comment>
  <w:comment w:id="26" w:author="user" w:date="2021-03-11T09:07:00Z" w:initials="u">
    <w:p w:rsidR="0050505D" w:rsidRDefault="0050505D" w:rsidP="0059249A">
      <w:pPr>
        <w:pStyle w:val="a5"/>
      </w:pPr>
      <w:r>
        <w:rPr>
          <w:rStyle w:val="a4"/>
        </w:rPr>
        <w:annotationRef/>
      </w:r>
      <w:r>
        <w:t>Данное дополнение  вступает в силу с 01.01.2021 см.  ч. 5 ст. 31 131-ФЗ</w:t>
      </w:r>
    </w:p>
    <w:p w:rsidR="0050505D" w:rsidRDefault="0050505D" w:rsidP="0059249A">
      <w:pPr>
        <w:pStyle w:val="a5"/>
      </w:pPr>
    </w:p>
  </w:comment>
  <w:comment w:id="27" w:author="user" w:date="2021-03-11T09:07:00Z" w:initials="u">
    <w:p w:rsidR="0050505D" w:rsidRDefault="0050505D" w:rsidP="0059249A">
      <w:pPr>
        <w:pStyle w:val="a5"/>
      </w:pPr>
      <w:r>
        <w:rPr>
          <w:rStyle w:val="a4"/>
        </w:rPr>
        <w:annotationRef/>
      </w:r>
      <w:r>
        <w:t>Данный пункт вступает в силу с 01.01.2021 см. п. 6 ч. 5 ст. 31 131-ФЗ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441" w:rsidRDefault="00C62441" w:rsidP="00CF774E">
      <w:pPr>
        <w:spacing w:after="0" w:line="240" w:lineRule="auto"/>
      </w:pPr>
      <w:r>
        <w:separator/>
      </w:r>
    </w:p>
  </w:endnote>
  <w:endnote w:type="continuationSeparator" w:id="0">
    <w:p w:rsidR="00C62441" w:rsidRDefault="00C62441" w:rsidP="00CF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441" w:rsidRDefault="00C62441" w:rsidP="00CF774E">
      <w:pPr>
        <w:spacing w:after="0" w:line="240" w:lineRule="auto"/>
      </w:pPr>
      <w:r>
        <w:separator/>
      </w:r>
    </w:p>
  </w:footnote>
  <w:footnote w:type="continuationSeparator" w:id="0">
    <w:p w:rsidR="00C62441" w:rsidRDefault="00C62441" w:rsidP="00CF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218"/>
      <w:docPartObj>
        <w:docPartGallery w:val="Page Numbers (Top of Page)"/>
        <w:docPartUnique/>
      </w:docPartObj>
    </w:sdtPr>
    <w:sdtContent>
      <w:p w:rsidR="0050505D" w:rsidRDefault="0050505D">
        <w:pPr>
          <w:pStyle w:val="aa"/>
          <w:jc w:val="center"/>
        </w:pPr>
        <w:fldSimple w:instr=" PAGE   \* MERGEFORMAT ">
          <w:r w:rsidR="00717EB1">
            <w:rPr>
              <w:noProof/>
            </w:rPr>
            <w:t>3</w:t>
          </w:r>
        </w:fldSimple>
      </w:p>
    </w:sdtContent>
  </w:sdt>
  <w:p w:rsidR="0050505D" w:rsidRDefault="0050505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EEE"/>
    <w:multiLevelType w:val="multilevel"/>
    <w:tmpl w:val="5DDA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10DDF"/>
    <w:multiLevelType w:val="hybridMultilevel"/>
    <w:tmpl w:val="0560A2E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7624C04"/>
    <w:multiLevelType w:val="hybridMultilevel"/>
    <w:tmpl w:val="1DD00FD4"/>
    <w:lvl w:ilvl="0" w:tplc="C8D2B0CC">
      <w:start w:val="1"/>
      <w:numFmt w:val="decimal"/>
      <w:lvlText w:val="%1)"/>
      <w:lvlJc w:val="left"/>
      <w:pPr>
        <w:ind w:left="2159" w:hanging="90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3">
    <w:nsid w:val="616B156E"/>
    <w:multiLevelType w:val="hybridMultilevel"/>
    <w:tmpl w:val="A664F11A"/>
    <w:lvl w:ilvl="0" w:tplc="C1C88FE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8F5"/>
    <w:rsid w:val="000149D0"/>
    <w:rsid w:val="000168DC"/>
    <w:rsid w:val="00042297"/>
    <w:rsid w:val="000D2156"/>
    <w:rsid w:val="000D4D14"/>
    <w:rsid w:val="000F0728"/>
    <w:rsid w:val="0010516B"/>
    <w:rsid w:val="001121EF"/>
    <w:rsid w:val="0014439B"/>
    <w:rsid w:val="001909E7"/>
    <w:rsid w:val="001A69DD"/>
    <w:rsid w:val="001B1EDF"/>
    <w:rsid w:val="001C466F"/>
    <w:rsid w:val="001C7C5F"/>
    <w:rsid w:val="001E0E64"/>
    <w:rsid w:val="002938F5"/>
    <w:rsid w:val="002B6100"/>
    <w:rsid w:val="00302685"/>
    <w:rsid w:val="00317E6D"/>
    <w:rsid w:val="003454A4"/>
    <w:rsid w:val="00364AC3"/>
    <w:rsid w:val="0036505F"/>
    <w:rsid w:val="0039386E"/>
    <w:rsid w:val="003A36A6"/>
    <w:rsid w:val="00404FA7"/>
    <w:rsid w:val="00451AD5"/>
    <w:rsid w:val="004A24E2"/>
    <w:rsid w:val="004E4692"/>
    <w:rsid w:val="004F1CC0"/>
    <w:rsid w:val="00504073"/>
    <w:rsid w:val="0050505D"/>
    <w:rsid w:val="005228EF"/>
    <w:rsid w:val="00545BC3"/>
    <w:rsid w:val="00553164"/>
    <w:rsid w:val="00574662"/>
    <w:rsid w:val="0059249A"/>
    <w:rsid w:val="00602068"/>
    <w:rsid w:val="00645253"/>
    <w:rsid w:val="00672BE1"/>
    <w:rsid w:val="00693867"/>
    <w:rsid w:val="006B5EC8"/>
    <w:rsid w:val="006C3949"/>
    <w:rsid w:val="006E48CC"/>
    <w:rsid w:val="00700A47"/>
    <w:rsid w:val="00712FD9"/>
    <w:rsid w:val="00713FF0"/>
    <w:rsid w:val="00717EB1"/>
    <w:rsid w:val="0072001C"/>
    <w:rsid w:val="00721B35"/>
    <w:rsid w:val="00724A3B"/>
    <w:rsid w:val="00745D65"/>
    <w:rsid w:val="00753326"/>
    <w:rsid w:val="00766E73"/>
    <w:rsid w:val="007C6120"/>
    <w:rsid w:val="007F37CC"/>
    <w:rsid w:val="00856E1A"/>
    <w:rsid w:val="008B263B"/>
    <w:rsid w:val="008B2CD8"/>
    <w:rsid w:val="008C087D"/>
    <w:rsid w:val="008E0BE1"/>
    <w:rsid w:val="009645C7"/>
    <w:rsid w:val="00994A2C"/>
    <w:rsid w:val="009A5575"/>
    <w:rsid w:val="009C70A1"/>
    <w:rsid w:val="009E5D78"/>
    <w:rsid w:val="00A03582"/>
    <w:rsid w:val="00A37E2F"/>
    <w:rsid w:val="00A4075B"/>
    <w:rsid w:val="00A66D6D"/>
    <w:rsid w:val="00AA0481"/>
    <w:rsid w:val="00AE0499"/>
    <w:rsid w:val="00B05462"/>
    <w:rsid w:val="00B61D89"/>
    <w:rsid w:val="00BB7FFB"/>
    <w:rsid w:val="00C35F00"/>
    <w:rsid w:val="00C50253"/>
    <w:rsid w:val="00C55E60"/>
    <w:rsid w:val="00C62441"/>
    <w:rsid w:val="00C84623"/>
    <w:rsid w:val="00C86F9C"/>
    <w:rsid w:val="00CC5FE0"/>
    <w:rsid w:val="00CF774E"/>
    <w:rsid w:val="00D9708A"/>
    <w:rsid w:val="00DB1E4D"/>
    <w:rsid w:val="00DF5142"/>
    <w:rsid w:val="00E74FA1"/>
    <w:rsid w:val="00E93D8F"/>
    <w:rsid w:val="00EA2526"/>
    <w:rsid w:val="00ED13A6"/>
    <w:rsid w:val="00EF1FBA"/>
    <w:rsid w:val="00F36ACE"/>
    <w:rsid w:val="00F82508"/>
    <w:rsid w:val="00F965F1"/>
    <w:rsid w:val="00FA052C"/>
    <w:rsid w:val="00FA06E8"/>
    <w:rsid w:val="00FB298E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3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938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F51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DF514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F514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F5142"/>
    <w:rPr>
      <w:sz w:val="20"/>
      <w:szCs w:val="20"/>
    </w:rPr>
  </w:style>
  <w:style w:type="paragraph" w:styleId="a7">
    <w:name w:val="List Paragraph"/>
    <w:basedOn w:val="a"/>
    <w:uiPriority w:val="34"/>
    <w:qFormat/>
    <w:rsid w:val="00DF51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514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F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774E"/>
  </w:style>
  <w:style w:type="paragraph" w:styleId="ac">
    <w:name w:val="footer"/>
    <w:basedOn w:val="a"/>
    <w:link w:val="ad"/>
    <w:uiPriority w:val="99"/>
    <w:semiHidden/>
    <w:unhideWhenUsed/>
    <w:rsid w:val="00CF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F774E"/>
  </w:style>
  <w:style w:type="paragraph" w:styleId="ae">
    <w:name w:val="annotation subject"/>
    <w:basedOn w:val="a5"/>
    <w:next w:val="a5"/>
    <w:link w:val="af"/>
    <w:uiPriority w:val="99"/>
    <w:semiHidden/>
    <w:unhideWhenUsed/>
    <w:rsid w:val="00721B35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21B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50CA4A6C91D43A216A22281602FC54E1E5E297DB2845A995A5CE1FBF6A109E57F9D7509020452EEB6641EB4sDNEG" TargetMode="External"/><Relationship Id="rId13" Type="http://schemas.openxmlformats.org/officeDocument/2006/relationships/hyperlink" Target="consultantplus://offline/ref=C00C2E42D9F554F26769A18EF09F5DC0D9A8DA0CB50B4F90114E6A2CA7EFA779EFAFA8219E74ACA3DD79FC8973DD3307419E3FCCC3B29E212E5C159Bo8S6G" TargetMode="External"/><Relationship Id="rId18" Type="http://schemas.openxmlformats.org/officeDocument/2006/relationships/hyperlink" Target="consultantplus://offline/ref=63D749F7E213B39301692EA87FA055965C1CEC6602E30492FF92A28F2507CAA2F0BA48EFE518D362E48C7FB051B3T4G" TargetMode="External"/><Relationship Id="rId26" Type="http://schemas.openxmlformats.org/officeDocument/2006/relationships/hyperlink" Target="consultantplus://offline/ref=C3C8667E6FFB096258AEC3FBFF7071D81BA9645B13921BD46471B975816A735ED76E1B110AB7E4F44215BB974BB4CF9D3050H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5BD6827991862E0A2A103B4ECEB233AEC3672A0FEF48B1AA6D6AA3B2D070A370E6BE2A5EB93ED5EFDACE2E226AF8A7ED0DA9C4AFC333703F8203985eFT9G" TargetMode="External"/><Relationship Id="rId7" Type="http://schemas.openxmlformats.org/officeDocument/2006/relationships/comments" Target="comments.xml"/><Relationship Id="rId12" Type="http://schemas.openxmlformats.org/officeDocument/2006/relationships/hyperlink" Target="consultantplus://offline/ref=D8BECADE533DBB5C4E7D290E81B21505DC42B899C9B04A135BB2EA4DB0D71DE9FADA0ED393B04252E8C8E0067F56E1843DA85343C4C8AEF8ED6FDDFEn4RAG" TargetMode="External"/><Relationship Id="rId17" Type="http://schemas.openxmlformats.org/officeDocument/2006/relationships/hyperlink" Target="consultantplus://offline/ref=63D749F7E213B39301692EA87FA055965C1CEC6607EC0492FF92A28F2507CAA2F0BA48EFE518D362E48C7FB051B3T4G" TargetMode="External"/><Relationship Id="rId25" Type="http://schemas.openxmlformats.org/officeDocument/2006/relationships/hyperlink" Target="consultantplus://offline/ref=C3C8667E6FFB096258AEC3FBFF7071D81BA9645B109515D56471B975816A735ED76E1B1118B7BCF84115A59F4BA199CC7651FE93A68FAC0CCD45E1F754H3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C8667E6FFB096258AEC3FBFF7071D81BA9645B109A1AD46572B975816A735ED76E1B1118B7BCF84115A5924DA199CC7651FE93A68FAC0CCD45E1F754H3H" TargetMode="External"/><Relationship Id="rId20" Type="http://schemas.openxmlformats.org/officeDocument/2006/relationships/hyperlink" Target="consultantplus://offline/ref=63D749F7E213B393016930A569CC0A995C12BA6304EC07C1A3C3A4D87A57CCF7A2FA16B6A75DC063E7927DB1533E98B749979589ACA805F083A872C4B5TDG" TargetMode="External"/><Relationship Id="rId29" Type="http://schemas.openxmlformats.org/officeDocument/2006/relationships/hyperlink" Target="consultantplus://offline/ref=C3C8667E6FFB096258AEC3FBFF7071D81BA9645B109515D56471B975816A735ED76E1B1118B7BCF84115A49449A199CC7651FE93A68FAC0CCD45E1F754H3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E4FEB16AD593108DDA6C57B5E1EEC86336BD33350A1158FEAFD8374DD7A3D5AAC3A9E8B83CB82B4A61C68BCA5C06710C63190C57C9FAB55F9C7DBCDo2P8G" TargetMode="External"/><Relationship Id="rId24" Type="http://schemas.openxmlformats.org/officeDocument/2006/relationships/hyperlink" Target="consultantplus://offline/ref=330F139CEF6D2526CA2418F619EEB7E49094A163974E694A4E22579B1EA670C3374DF47F2A925EE9DF4FD5CC9712A3F03AW1UDG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3C8667E6FFB096258AEC3FBFF7071D81BA9645B109A1AD46572B975816A735ED76E1B1118B7BCF84115A5924FA199CC7651FE93A68FAC0CCD45E1F754H3H" TargetMode="External"/><Relationship Id="rId23" Type="http://schemas.openxmlformats.org/officeDocument/2006/relationships/hyperlink" Target="consultantplus://offline/ref=330F139CEF6D2526CA2418F619EEB7E49094A1639449674B4E22579B1EA670C3374DF47F389206E5DE4ECBC59407F5A17C492EF1A278CF4290C1B98AW4U2G" TargetMode="External"/><Relationship Id="rId28" Type="http://schemas.openxmlformats.org/officeDocument/2006/relationships/hyperlink" Target="consultantplus://offline/ref=769E6E1F701884E9F79FC9840A287DA66FCAAA520284F99EC9A2B0694362CAE6CDCED37EC480BEC248728381751FC379888F26996A4BEA9184952CEEi9W2G" TargetMode="External"/><Relationship Id="rId10" Type="http://schemas.openxmlformats.org/officeDocument/2006/relationships/hyperlink" Target="consultantplus://offline/ref=C3C8667E6FFB096258AEC3FBFF7071D81BA9645B109515D56471B975816A735ED76E1B1118B7BCF84115A59249A199CC7651FE93A68FAC0CCD45E1F754H3H" TargetMode="External"/><Relationship Id="rId19" Type="http://schemas.openxmlformats.org/officeDocument/2006/relationships/hyperlink" Target="consultantplus://offline/ref=63D749F7E213B39301692EA87FA055965C1CED6E03E10492FF92A28F2507CAA2F0BA48EFE518D362E48C7FB051B3T4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AA5C112DD89F8D51DA1CBBA41AC10308C0F700805D7DC55F774C89F9FEB9188131A8695AB50A3E9159650610836DE072EE2BFCBCDCABD6D65FCF67x9OAG" TargetMode="External"/><Relationship Id="rId14" Type="http://schemas.openxmlformats.org/officeDocument/2006/relationships/hyperlink" Target="consultantplus://offline/ref=C00C2E42D9F554F26769A18EF09F5DC0D9A8DA0CB50B4F90114E6A2CA7EFA779EFAFA8219E74ACA3DD79FC8971DD3307419E3FCCC3B29E212E5C159Bo8S6G" TargetMode="External"/><Relationship Id="rId22" Type="http://schemas.openxmlformats.org/officeDocument/2006/relationships/hyperlink" Target="consultantplus://offline/ref=C3C8667E6FFB096258AEC3FBFF7071D81BA9645B109515D56471B975816A735ED76E1B1118B7BCF84115A59E42A199CC7651FE93A68FAC0CCD45E1F754H3H" TargetMode="External"/><Relationship Id="rId27" Type="http://schemas.openxmlformats.org/officeDocument/2006/relationships/hyperlink" Target="consultantplus://offline/ref=A40D235C6176C390EDD1E4EE4D7D97179BF26938E9536ABAD000426CD245499E2B1529F0AEBF41B4575C445FA5YEH8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4997</Words>
  <Characters>28485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2021-04-05T03:07:00Z</dcterms:created>
  <dcterms:modified xsi:type="dcterms:W3CDTF">2021-04-05T03:07:00Z</dcterms:modified>
</cp:coreProperties>
</file>